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C166F" w14:textId="77777777" w:rsidR="00FC3622" w:rsidRPr="0041605E" w:rsidRDefault="00FC3622" w:rsidP="00FC4402">
      <w:pPr>
        <w:widowControl w:val="0"/>
        <w:outlineLvl w:val="0"/>
        <w:rPr>
          <w:b/>
          <w:sz w:val="28"/>
          <w:szCs w:val="28"/>
        </w:rPr>
      </w:pPr>
    </w:p>
    <w:p w14:paraId="20759284" w14:textId="77777777" w:rsidR="00FC3622" w:rsidRPr="0085244D" w:rsidRDefault="00FC3622" w:rsidP="00FC3622">
      <w:pPr>
        <w:widowControl w:val="0"/>
        <w:jc w:val="both"/>
        <w:rPr>
          <w:sz w:val="24"/>
          <w:szCs w:val="24"/>
        </w:rPr>
      </w:pPr>
    </w:p>
    <w:p w14:paraId="5982A4E6" w14:textId="77777777" w:rsidR="00FC3622" w:rsidRPr="00EF24D4" w:rsidRDefault="00FC3622" w:rsidP="00FC3622">
      <w:pPr>
        <w:pStyle w:val="NoSpacing"/>
        <w:jc w:val="center"/>
        <w:rPr>
          <w:rFonts w:ascii="Times New Roman" w:eastAsia="Calibri" w:hAnsi="Times New Roman" w:cs="Times New Roman"/>
          <w:b/>
          <w:sz w:val="28"/>
          <w:szCs w:val="28"/>
          <w:lang w:val="bg-BG" w:eastAsia="bg-BG"/>
        </w:rPr>
      </w:pPr>
      <w:r w:rsidRPr="00EF24D4">
        <w:rPr>
          <w:rFonts w:ascii="Times New Roman" w:eastAsia="Calibri" w:hAnsi="Times New Roman" w:cs="Times New Roman"/>
          <w:b/>
          <w:sz w:val="28"/>
          <w:szCs w:val="28"/>
          <w:lang w:val="bg-BG" w:eastAsia="bg-BG"/>
        </w:rPr>
        <w:t>Д О Г О В О Р</w:t>
      </w:r>
    </w:p>
    <w:p w14:paraId="03FCE852" w14:textId="77777777" w:rsidR="00FC3622" w:rsidRPr="00EF24D4" w:rsidRDefault="00FC3622" w:rsidP="00FC3622">
      <w:pPr>
        <w:pStyle w:val="NoSpacing"/>
        <w:jc w:val="center"/>
        <w:rPr>
          <w:rFonts w:ascii="Times New Roman" w:eastAsia="Calibri" w:hAnsi="Times New Roman" w:cs="Times New Roman"/>
          <w:b/>
          <w:sz w:val="28"/>
          <w:szCs w:val="28"/>
          <w:lang w:val="bg-BG" w:eastAsia="bg-BG"/>
        </w:rPr>
      </w:pPr>
      <w:r w:rsidRPr="00EF24D4">
        <w:rPr>
          <w:rFonts w:ascii="Times New Roman" w:eastAsia="Calibri" w:hAnsi="Times New Roman" w:cs="Times New Roman"/>
          <w:b/>
          <w:sz w:val="28"/>
          <w:szCs w:val="28"/>
          <w:lang w:val="bg-BG" w:eastAsia="bg-BG"/>
        </w:rPr>
        <w:t>за възлагане на обществена поръчка за доставки</w:t>
      </w:r>
    </w:p>
    <w:p w14:paraId="18694053" w14:textId="02B12906" w:rsidR="00FC3622" w:rsidRPr="00EF24D4" w:rsidRDefault="00FC3622" w:rsidP="00FC3622">
      <w:pPr>
        <w:pStyle w:val="NoSpacing"/>
        <w:jc w:val="center"/>
        <w:rPr>
          <w:rFonts w:ascii="Times New Roman" w:eastAsia="Calibri" w:hAnsi="Times New Roman" w:cs="Times New Roman"/>
          <w:bCs/>
          <w:sz w:val="24"/>
          <w:szCs w:val="24"/>
          <w:lang w:val="bg-BG" w:eastAsia="bg-BG"/>
        </w:rPr>
      </w:pPr>
      <w:r>
        <w:rPr>
          <w:rFonts w:ascii="Times New Roman" w:eastAsia="Calibri" w:hAnsi="Times New Roman" w:cs="Times New Roman"/>
          <w:bCs/>
          <w:sz w:val="24"/>
          <w:szCs w:val="24"/>
          <w:lang w:val="bg-BG" w:eastAsia="bg-BG"/>
        </w:rPr>
        <w:t xml:space="preserve">Системен </w:t>
      </w:r>
      <w:r w:rsidRPr="00EF24D4">
        <w:rPr>
          <w:rFonts w:ascii="Times New Roman" w:eastAsia="Calibri" w:hAnsi="Times New Roman" w:cs="Times New Roman"/>
          <w:bCs/>
          <w:sz w:val="24"/>
          <w:szCs w:val="24"/>
          <w:lang w:val="bg-BG" w:eastAsia="bg-BG"/>
        </w:rPr>
        <w:t xml:space="preserve">№ </w:t>
      </w:r>
      <w:r w:rsidR="00FC4402" w:rsidRPr="00FC4402">
        <w:rPr>
          <w:rFonts w:ascii="Times New Roman" w:eastAsia="Calibri" w:hAnsi="Times New Roman" w:cs="Times New Roman"/>
          <w:b/>
          <w:bCs/>
          <w:sz w:val="24"/>
          <w:szCs w:val="24"/>
          <w:lang w:val="bg-BG" w:eastAsia="bg-BG"/>
        </w:rPr>
        <w:t>C220377</w:t>
      </w:r>
    </w:p>
    <w:p w14:paraId="18D55BEA" w14:textId="5575E886" w:rsidR="00FC3622" w:rsidRPr="00EF24D4" w:rsidRDefault="008C41C0" w:rsidP="008C41C0">
      <w:pPr>
        <w:pStyle w:val="NoSpacing"/>
        <w:rPr>
          <w:rFonts w:ascii="Times New Roman" w:eastAsia="Calibri" w:hAnsi="Times New Roman" w:cs="Times New Roman"/>
          <w:bCs/>
          <w:sz w:val="24"/>
          <w:szCs w:val="24"/>
          <w:lang w:val="bg-BG" w:eastAsia="bg-BG"/>
        </w:rPr>
      </w:pPr>
      <w:r>
        <w:rPr>
          <w:rFonts w:ascii="Times New Roman" w:eastAsia="Calibri" w:hAnsi="Times New Roman" w:cs="Times New Roman"/>
          <w:bCs/>
          <w:sz w:val="24"/>
          <w:szCs w:val="24"/>
          <w:lang w:val="bg-BG" w:eastAsia="bg-BG"/>
        </w:rPr>
        <w:t>Вх.</w:t>
      </w:r>
      <w:bookmarkStart w:id="0" w:name="_GoBack"/>
      <w:bookmarkEnd w:id="0"/>
      <w:r>
        <w:rPr>
          <w:rFonts w:ascii="Times New Roman" w:eastAsia="Calibri" w:hAnsi="Times New Roman" w:cs="Times New Roman"/>
          <w:bCs/>
          <w:sz w:val="24"/>
          <w:szCs w:val="24"/>
          <w:lang w:val="bg-BG" w:eastAsia="bg-BG"/>
        </w:rPr>
        <w:t>470 / 24.10.2025г.               Деловоден № 037 / 24.10.2025г.</w:t>
      </w:r>
    </w:p>
    <w:p w14:paraId="4C33D67B" w14:textId="77777777" w:rsidR="00FC3622" w:rsidRDefault="00FC3622" w:rsidP="00FC3622">
      <w:pPr>
        <w:pStyle w:val="NoSpacing"/>
        <w:rPr>
          <w:rFonts w:ascii="Times New Roman" w:eastAsia="Calibri" w:hAnsi="Times New Roman" w:cs="Times New Roman"/>
          <w:b/>
          <w:sz w:val="24"/>
          <w:szCs w:val="24"/>
          <w:lang w:val="bg-BG" w:eastAsia="bg-BG"/>
        </w:rPr>
      </w:pPr>
    </w:p>
    <w:p w14:paraId="7BB8088B" w14:textId="77777777" w:rsidR="00FC3622" w:rsidRPr="00EF24D4" w:rsidRDefault="00FC3622" w:rsidP="00FC3622">
      <w:pPr>
        <w:pStyle w:val="NoSpacing"/>
        <w:rPr>
          <w:rFonts w:ascii="Times New Roman" w:eastAsia="Calibri" w:hAnsi="Times New Roman" w:cs="Times New Roman"/>
          <w:b/>
          <w:sz w:val="24"/>
          <w:szCs w:val="24"/>
          <w:lang w:val="bg-BG" w:eastAsia="bg-BG"/>
        </w:rPr>
      </w:pPr>
    </w:p>
    <w:p w14:paraId="46BA0053" w14:textId="0DA927D4" w:rsidR="00E64A46" w:rsidRDefault="00FC3622" w:rsidP="00E64A46">
      <w:pPr>
        <w:spacing w:line="276" w:lineRule="auto"/>
        <w:ind w:firstLine="709"/>
        <w:jc w:val="both"/>
        <w:rPr>
          <w:sz w:val="24"/>
          <w:szCs w:val="24"/>
        </w:rPr>
      </w:pPr>
      <w:r w:rsidRPr="00EF24D4">
        <w:rPr>
          <w:rFonts w:eastAsia="Calibri"/>
          <w:b/>
          <w:sz w:val="24"/>
          <w:szCs w:val="24"/>
        </w:rPr>
        <w:t xml:space="preserve">1. </w:t>
      </w:r>
      <w:r w:rsidRPr="00EF24D4">
        <w:rPr>
          <w:rFonts w:eastAsia="Calibri"/>
          <w:b/>
          <w:sz w:val="24"/>
          <w:szCs w:val="24"/>
        </w:rPr>
        <w:tab/>
      </w:r>
      <w:r w:rsidR="004531AE">
        <w:rPr>
          <w:rFonts w:eastAsia="Calibri"/>
          <w:b/>
          <w:sz w:val="24"/>
          <w:szCs w:val="24"/>
        </w:rPr>
        <w:t xml:space="preserve">ІІІ </w:t>
      </w:r>
      <w:r w:rsidR="003D7CF6" w:rsidRPr="00D71C72">
        <w:rPr>
          <w:b/>
          <w:bCs/>
          <w:sz w:val="24"/>
          <w:szCs w:val="24"/>
          <w:lang w:eastAsia="ar-SA"/>
        </w:rPr>
        <w:t>ОСНОВНО УЧИЛИЩЕ „АНГЕЛ КЪНЧЕВ” , ГР.ВАРНА,</w:t>
      </w:r>
      <w:r w:rsidR="003D7CF6" w:rsidRPr="00D71C72">
        <w:rPr>
          <w:sz w:val="24"/>
          <w:szCs w:val="24"/>
          <w:lang w:eastAsia="ar-SA"/>
        </w:rPr>
        <w:t xml:space="preserve"> ЕИК 175531126, със седалище и адрес на управление: гр. Варна, ул. „Роза” №23, представлявано от </w:t>
      </w:r>
      <w:proofErr w:type="spellStart"/>
      <w:r w:rsidR="003D7CF6" w:rsidRPr="00D71C72">
        <w:rPr>
          <w:sz w:val="24"/>
          <w:szCs w:val="24"/>
          <w:lang w:eastAsia="ar-SA"/>
        </w:rPr>
        <w:t>Марионела</w:t>
      </w:r>
      <w:proofErr w:type="spellEnd"/>
      <w:r w:rsidR="003D7CF6" w:rsidRPr="00D71C72">
        <w:rPr>
          <w:sz w:val="24"/>
          <w:szCs w:val="24"/>
          <w:lang w:eastAsia="ar-SA"/>
        </w:rPr>
        <w:t xml:space="preserve"> </w:t>
      </w:r>
      <w:proofErr w:type="spellStart"/>
      <w:r w:rsidR="003D7CF6" w:rsidRPr="00D71C72">
        <w:rPr>
          <w:sz w:val="24"/>
          <w:szCs w:val="24"/>
          <w:lang w:eastAsia="ar-SA"/>
        </w:rPr>
        <w:t>Дуцолова</w:t>
      </w:r>
      <w:proofErr w:type="spellEnd"/>
      <w:r w:rsidR="003D7CF6" w:rsidRPr="00D71C72">
        <w:rPr>
          <w:sz w:val="24"/>
          <w:szCs w:val="24"/>
          <w:lang w:eastAsia="ar-SA"/>
        </w:rPr>
        <w:t xml:space="preserve"> -  Директор и </w:t>
      </w:r>
      <w:r w:rsidR="003D7CF6" w:rsidRPr="000A11E2">
        <w:rPr>
          <w:sz w:val="24"/>
          <w:szCs w:val="24"/>
          <w:lang w:eastAsia="ar-SA"/>
        </w:rPr>
        <w:t xml:space="preserve">Красимира </w:t>
      </w:r>
      <w:proofErr w:type="spellStart"/>
      <w:r w:rsidR="003D7CF6" w:rsidRPr="000A11E2">
        <w:rPr>
          <w:sz w:val="24"/>
          <w:szCs w:val="24"/>
          <w:lang w:eastAsia="ar-SA"/>
        </w:rPr>
        <w:t>Коляшева</w:t>
      </w:r>
      <w:proofErr w:type="spellEnd"/>
      <w:r w:rsidR="003D7CF6" w:rsidRPr="000A11E2">
        <w:rPr>
          <w:sz w:val="24"/>
          <w:szCs w:val="24"/>
          <w:lang w:eastAsia="ar-SA"/>
        </w:rPr>
        <w:t xml:space="preserve"> </w:t>
      </w:r>
      <w:r w:rsidR="003D7CF6" w:rsidRPr="00D71C72">
        <w:rPr>
          <w:sz w:val="24"/>
          <w:szCs w:val="24"/>
          <w:lang w:eastAsia="ar-SA"/>
        </w:rPr>
        <w:t>-</w:t>
      </w:r>
      <w:r w:rsidR="003D7CF6">
        <w:rPr>
          <w:sz w:val="24"/>
          <w:szCs w:val="24"/>
          <w:lang w:eastAsia="ar-SA"/>
        </w:rPr>
        <w:t xml:space="preserve"> </w:t>
      </w:r>
      <w:r w:rsidR="003D7CF6" w:rsidRPr="00D71C72">
        <w:rPr>
          <w:sz w:val="24"/>
          <w:szCs w:val="24"/>
          <w:lang w:eastAsia="ar-SA"/>
        </w:rPr>
        <w:t xml:space="preserve">Главен счетоводител, наричано по-долу за краткост </w:t>
      </w:r>
      <w:r w:rsidR="003D7CF6" w:rsidRPr="00D71C72">
        <w:rPr>
          <w:b/>
          <w:sz w:val="24"/>
          <w:szCs w:val="24"/>
          <w:lang w:eastAsia="ar-SA"/>
        </w:rPr>
        <w:t>ВЪЗЛОЖИТЕЛ</w:t>
      </w:r>
      <w:r w:rsidR="003D7CF6" w:rsidRPr="00D71C72">
        <w:rPr>
          <w:sz w:val="24"/>
          <w:szCs w:val="24"/>
        </w:rPr>
        <w:t>,                    от една страна,</w:t>
      </w:r>
      <w:r w:rsidR="003D7CF6">
        <w:rPr>
          <w:sz w:val="24"/>
          <w:szCs w:val="24"/>
        </w:rPr>
        <w:t xml:space="preserve"> </w:t>
      </w:r>
    </w:p>
    <w:p w14:paraId="62F0FC86" w14:textId="6044B3FE" w:rsidR="003D7CF6" w:rsidRPr="00D71C72" w:rsidRDefault="003D7CF6" w:rsidP="00E64A46">
      <w:pPr>
        <w:spacing w:line="276" w:lineRule="auto"/>
        <w:ind w:firstLine="709"/>
        <w:jc w:val="both"/>
        <w:rPr>
          <w:sz w:val="24"/>
          <w:szCs w:val="24"/>
        </w:rPr>
      </w:pPr>
      <w:r>
        <w:rPr>
          <w:sz w:val="24"/>
          <w:szCs w:val="24"/>
        </w:rPr>
        <w:t>и</w:t>
      </w:r>
    </w:p>
    <w:p w14:paraId="075F6191" w14:textId="0C99D49F" w:rsidR="00FC3622" w:rsidRPr="00EF24D4" w:rsidRDefault="00FC3622" w:rsidP="00E64A46">
      <w:pPr>
        <w:pStyle w:val="NoSpacing"/>
        <w:ind w:firstLine="709"/>
        <w:rPr>
          <w:rFonts w:ascii="Times New Roman" w:eastAsia="Calibri" w:hAnsi="Times New Roman" w:cs="Times New Roman"/>
          <w:bCs/>
          <w:sz w:val="24"/>
          <w:szCs w:val="24"/>
          <w:lang w:val="bg-BG" w:eastAsia="bg-BG"/>
        </w:rPr>
      </w:pPr>
      <w:r w:rsidRPr="00EF24D4">
        <w:rPr>
          <w:rFonts w:ascii="Times New Roman" w:eastAsia="Calibri" w:hAnsi="Times New Roman" w:cs="Times New Roman"/>
          <w:b/>
          <w:sz w:val="24"/>
          <w:szCs w:val="24"/>
          <w:lang w:val="bg-BG" w:eastAsia="bg-BG"/>
        </w:rPr>
        <w:t xml:space="preserve">2.   </w:t>
      </w:r>
      <w:r w:rsidR="00A620CC" w:rsidRPr="002A0CA8">
        <w:rPr>
          <w:rFonts w:ascii="Times New Roman" w:eastAsia="Calibri" w:hAnsi="Times New Roman" w:cs="Times New Roman"/>
          <w:b/>
          <w:sz w:val="24"/>
          <w:szCs w:val="24"/>
          <w:lang w:val="bg-BG" w:eastAsia="bg-BG"/>
        </w:rPr>
        <w:t xml:space="preserve">„ПРОКОНТРАКТ“ ООД </w:t>
      </w:r>
      <w:r w:rsidRPr="00EF24D4">
        <w:rPr>
          <w:rFonts w:ascii="Times New Roman" w:eastAsia="Calibri" w:hAnsi="Times New Roman" w:cs="Times New Roman"/>
          <w:bCs/>
          <w:sz w:val="24"/>
          <w:szCs w:val="24"/>
          <w:lang w:val="bg-BG" w:eastAsia="bg-BG"/>
        </w:rPr>
        <w:t xml:space="preserve"> със седалище </w:t>
      </w:r>
      <w:proofErr w:type="spellStart"/>
      <w:r w:rsidR="00A620CC" w:rsidRPr="00A620CC">
        <w:rPr>
          <w:rFonts w:ascii="Times New Roman" w:hAnsi="Times New Roman" w:cs="Times New Roman"/>
          <w:lang w:val="bg-BG"/>
        </w:rPr>
        <w:t>седалище</w:t>
      </w:r>
      <w:proofErr w:type="spellEnd"/>
      <w:r w:rsidR="00A620CC" w:rsidRPr="00A620CC">
        <w:rPr>
          <w:rFonts w:ascii="Times New Roman" w:hAnsi="Times New Roman" w:cs="Times New Roman"/>
          <w:lang w:val="bg-BG"/>
        </w:rPr>
        <w:t xml:space="preserve">: </w:t>
      </w:r>
      <w:proofErr w:type="spellStart"/>
      <w:r w:rsidR="00A620CC" w:rsidRPr="00A620CC">
        <w:rPr>
          <w:rFonts w:ascii="Times New Roman" w:hAnsi="Times New Roman" w:cs="Times New Roman"/>
          <w:lang w:val="bg-BG"/>
        </w:rPr>
        <w:t>гр.София</w:t>
      </w:r>
      <w:proofErr w:type="spellEnd"/>
      <w:r w:rsidR="00A620CC" w:rsidRPr="00A620CC">
        <w:rPr>
          <w:rFonts w:ascii="Times New Roman" w:hAnsi="Times New Roman" w:cs="Times New Roman"/>
          <w:lang w:val="bg-BG"/>
        </w:rPr>
        <w:t xml:space="preserve">, ж.к. Люлин 10, бл.123, вх. Г </w:t>
      </w:r>
      <w:proofErr w:type="spellStart"/>
      <w:r w:rsidR="00A620CC" w:rsidRPr="00A620CC">
        <w:rPr>
          <w:rFonts w:ascii="Times New Roman" w:hAnsi="Times New Roman" w:cs="Times New Roman"/>
          <w:lang w:val="bg-BG"/>
        </w:rPr>
        <w:t>п.к</w:t>
      </w:r>
      <w:proofErr w:type="spellEnd"/>
      <w:r w:rsidR="00A620CC" w:rsidRPr="00A620CC">
        <w:rPr>
          <w:rFonts w:ascii="Times New Roman" w:hAnsi="Times New Roman" w:cs="Times New Roman"/>
          <w:lang w:val="bg-BG"/>
        </w:rPr>
        <w:t xml:space="preserve">. 1336 и адрес на управление: гр. София, ж.к. Яворов, бл.73- партер, изложбена зала за офис обзавеждане, </w:t>
      </w:r>
      <w:proofErr w:type="spellStart"/>
      <w:r w:rsidR="00A620CC" w:rsidRPr="00A620CC">
        <w:rPr>
          <w:rFonts w:ascii="Times New Roman" w:hAnsi="Times New Roman" w:cs="Times New Roman"/>
          <w:lang w:val="bg-BG"/>
        </w:rPr>
        <w:t>п.к</w:t>
      </w:r>
      <w:proofErr w:type="spellEnd"/>
      <w:r w:rsidR="00A620CC" w:rsidRPr="00A620CC">
        <w:rPr>
          <w:rFonts w:ascii="Times New Roman" w:hAnsi="Times New Roman" w:cs="Times New Roman"/>
          <w:lang w:val="bg-BG"/>
        </w:rPr>
        <w:t>. 1111</w:t>
      </w:r>
      <w:r w:rsidRPr="00EF24D4">
        <w:rPr>
          <w:rFonts w:ascii="Times New Roman" w:eastAsia="Calibri" w:hAnsi="Times New Roman" w:cs="Times New Roman"/>
          <w:bCs/>
          <w:sz w:val="24"/>
          <w:szCs w:val="24"/>
          <w:lang w:val="bg-BG" w:eastAsia="bg-BG"/>
        </w:rPr>
        <w:t xml:space="preserve">, ЕИК </w:t>
      </w:r>
      <w:r w:rsidR="00A620CC">
        <w:rPr>
          <w:rFonts w:ascii="Times New Roman" w:eastAsia="Calibri" w:hAnsi="Times New Roman" w:cs="Times New Roman"/>
          <w:bCs/>
          <w:sz w:val="24"/>
          <w:szCs w:val="24"/>
          <w:lang w:val="bg-BG" w:eastAsia="bg-BG"/>
        </w:rPr>
        <w:t>202763085</w:t>
      </w:r>
      <w:r w:rsidRPr="00EF24D4">
        <w:rPr>
          <w:rFonts w:ascii="Times New Roman" w:eastAsia="Calibri" w:hAnsi="Times New Roman" w:cs="Times New Roman"/>
          <w:bCs/>
          <w:sz w:val="24"/>
          <w:szCs w:val="24"/>
          <w:lang w:val="bg-BG" w:eastAsia="bg-BG"/>
        </w:rPr>
        <w:t>, номер по ЗДДС</w:t>
      </w:r>
      <w:r w:rsidR="00025750">
        <w:rPr>
          <w:rFonts w:ascii="Times New Roman" w:eastAsia="Calibri" w:hAnsi="Times New Roman" w:cs="Times New Roman"/>
          <w:bCs/>
          <w:sz w:val="24"/>
          <w:szCs w:val="24"/>
          <w:lang w:val="bg-BG" w:eastAsia="bg-BG"/>
        </w:rPr>
        <w:t xml:space="preserve"> </w:t>
      </w:r>
      <w:r w:rsidRPr="00EF24D4">
        <w:rPr>
          <w:rFonts w:ascii="Times New Roman" w:eastAsia="Calibri" w:hAnsi="Times New Roman" w:cs="Times New Roman"/>
          <w:bCs/>
          <w:sz w:val="24"/>
          <w:szCs w:val="24"/>
          <w:lang w:val="bg-BG" w:eastAsia="bg-BG"/>
        </w:rPr>
        <w:t xml:space="preserve">BG </w:t>
      </w:r>
      <w:r w:rsidR="00A620CC">
        <w:rPr>
          <w:rFonts w:ascii="Times New Roman" w:eastAsia="Calibri" w:hAnsi="Times New Roman" w:cs="Times New Roman"/>
          <w:bCs/>
          <w:sz w:val="24"/>
          <w:szCs w:val="24"/>
          <w:lang w:val="bg-BG" w:eastAsia="bg-BG"/>
        </w:rPr>
        <w:t>202763085</w:t>
      </w:r>
      <w:r w:rsidRPr="00EF24D4">
        <w:rPr>
          <w:rFonts w:ascii="Times New Roman" w:eastAsia="Calibri" w:hAnsi="Times New Roman" w:cs="Times New Roman"/>
          <w:bCs/>
          <w:sz w:val="24"/>
          <w:szCs w:val="24"/>
          <w:lang w:val="bg-BG" w:eastAsia="bg-BG"/>
        </w:rPr>
        <w:t xml:space="preserve">, представлявано от </w:t>
      </w:r>
      <w:r w:rsidR="00A620CC">
        <w:rPr>
          <w:rFonts w:ascii="Times New Roman" w:eastAsia="Calibri" w:hAnsi="Times New Roman" w:cs="Times New Roman"/>
          <w:bCs/>
          <w:sz w:val="24"/>
          <w:szCs w:val="24"/>
          <w:lang w:val="bg-BG" w:eastAsia="bg-BG"/>
        </w:rPr>
        <w:t xml:space="preserve">Надя Петрова </w:t>
      </w:r>
      <w:proofErr w:type="spellStart"/>
      <w:r w:rsidR="00A620CC">
        <w:rPr>
          <w:rFonts w:ascii="Times New Roman" w:eastAsia="Calibri" w:hAnsi="Times New Roman" w:cs="Times New Roman"/>
          <w:bCs/>
          <w:sz w:val="24"/>
          <w:szCs w:val="24"/>
          <w:lang w:val="bg-BG" w:eastAsia="bg-BG"/>
        </w:rPr>
        <w:t>Петрова</w:t>
      </w:r>
      <w:proofErr w:type="spellEnd"/>
      <w:r w:rsidRPr="00EF24D4">
        <w:rPr>
          <w:rFonts w:ascii="Times New Roman" w:eastAsia="Calibri" w:hAnsi="Times New Roman" w:cs="Times New Roman"/>
          <w:bCs/>
          <w:sz w:val="24"/>
          <w:szCs w:val="24"/>
          <w:lang w:val="bg-BG" w:eastAsia="bg-BG"/>
        </w:rPr>
        <w:t>, в качеството и на управител, наричано за краткост ИЗПЪЛНИТЕЛ, от друга страна,</w:t>
      </w:r>
    </w:p>
    <w:p w14:paraId="712EACF2" w14:textId="77777777" w:rsidR="00FC3622" w:rsidRPr="00EF24D4" w:rsidRDefault="00FC3622" w:rsidP="00FC3622">
      <w:pPr>
        <w:pStyle w:val="NoSpacing"/>
        <w:rPr>
          <w:rFonts w:ascii="Times New Roman" w:eastAsia="Calibri" w:hAnsi="Times New Roman" w:cs="Times New Roman"/>
          <w:bCs/>
          <w:sz w:val="24"/>
          <w:szCs w:val="24"/>
          <w:lang w:val="bg-BG" w:eastAsia="bg-BG"/>
        </w:rPr>
      </w:pPr>
    </w:p>
    <w:p w14:paraId="26ADC5BD" w14:textId="77777777" w:rsidR="00FC3622" w:rsidRPr="00EF24D4" w:rsidRDefault="00FC3622" w:rsidP="00FC3622">
      <w:pPr>
        <w:pStyle w:val="NoSpacing"/>
        <w:rPr>
          <w:rFonts w:ascii="Times New Roman" w:eastAsia="Calibri" w:hAnsi="Times New Roman" w:cs="Times New Roman"/>
          <w:bCs/>
          <w:sz w:val="24"/>
          <w:szCs w:val="24"/>
          <w:lang w:val="bg-BG" w:eastAsia="bg-BG"/>
        </w:rPr>
      </w:pPr>
      <w:r w:rsidRPr="00EF24D4">
        <w:rPr>
          <w:rFonts w:ascii="Times New Roman" w:eastAsia="Calibri" w:hAnsi="Times New Roman" w:cs="Times New Roman"/>
          <w:bCs/>
          <w:sz w:val="24"/>
          <w:szCs w:val="24"/>
          <w:lang w:val="bg-BG" w:eastAsia="bg-BG"/>
        </w:rPr>
        <w:t>(ВЪЗЛОЖИТЕЛЯТ и ИЗПЪЛНИТЕЛЯТ наричани заедно „Страните“, а всеки от тях поотделно „Страна“)</w:t>
      </w:r>
    </w:p>
    <w:p w14:paraId="7387A705" w14:textId="77777777" w:rsidR="00FC3622" w:rsidRPr="00EF24D4" w:rsidRDefault="00FC3622" w:rsidP="00FC3622">
      <w:pPr>
        <w:pStyle w:val="NoSpacing"/>
        <w:rPr>
          <w:rFonts w:ascii="Times New Roman" w:eastAsia="Calibri" w:hAnsi="Times New Roman" w:cs="Times New Roman"/>
          <w:bCs/>
          <w:sz w:val="24"/>
          <w:szCs w:val="24"/>
          <w:lang w:val="bg-BG" w:eastAsia="bg-BG"/>
        </w:rPr>
      </w:pPr>
    </w:p>
    <w:p w14:paraId="361F4FF8" w14:textId="6484DAB6" w:rsidR="00FC3622" w:rsidRPr="003D7CF6" w:rsidRDefault="00FC3622" w:rsidP="003D7CF6">
      <w:pPr>
        <w:ind w:firstLine="708"/>
        <w:jc w:val="both"/>
        <w:rPr>
          <w:rFonts w:eastAsia="Arial Unicode MS"/>
          <w:b/>
          <w:bCs/>
          <w:i/>
          <w:iCs/>
          <w:sz w:val="24"/>
          <w:szCs w:val="24"/>
        </w:rPr>
      </w:pPr>
      <w:r>
        <w:rPr>
          <w:sz w:val="24"/>
          <w:szCs w:val="24"/>
        </w:rPr>
        <w:t>На основание чл. 1</w:t>
      </w:r>
      <w:r w:rsidRPr="00656C13">
        <w:rPr>
          <w:sz w:val="24"/>
          <w:szCs w:val="24"/>
        </w:rPr>
        <w:t xml:space="preserve">12, ал. 1 </w:t>
      </w:r>
      <w:r w:rsidR="00E64A46">
        <w:rPr>
          <w:sz w:val="24"/>
          <w:szCs w:val="24"/>
        </w:rPr>
        <w:t xml:space="preserve">и във връзка с утвърден Протокол по чл. 192, ал. 4 от ЗОП </w:t>
      </w:r>
      <w:r w:rsidRPr="00656C13">
        <w:rPr>
          <w:sz w:val="24"/>
          <w:szCs w:val="24"/>
        </w:rPr>
        <w:t xml:space="preserve">от </w:t>
      </w:r>
      <w:r w:rsidR="00FC4402">
        <w:rPr>
          <w:sz w:val="24"/>
          <w:szCs w:val="24"/>
        </w:rPr>
        <w:t>21.10</w:t>
      </w:r>
      <w:r>
        <w:rPr>
          <w:sz w:val="24"/>
          <w:szCs w:val="24"/>
        </w:rPr>
        <w:t>.2025</w:t>
      </w:r>
      <w:r w:rsidRPr="00656C13">
        <w:rPr>
          <w:sz w:val="24"/>
          <w:szCs w:val="24"/>
        </w:rPr>
        <w:t xml:space="preserve">г. </w:t>
      </w:r>
      <w:r>
        <w:rPr>
          <w:sz w:val="24"/>
          <w:szCs w:val="24"/>
        </w:rPr>
        <w:t>на</w:t>
      </w:r>
      <w:r w:rsidRPr="00656C13">
        <w:rPr>
          <w:sz w:val="24"/>
          <w:szCs w:val="24"/>
        </w:rPr>
        <w:t xml:space="preserve"> </w:t>
      </w:r>
      <w:r w:rsidRPr="00656C13">
        <w:rPr>
          <w:b/>
          <w:sz w:val="24"/>
          <w:szCs w:val="24"/>
        </w:rPr>
        <w:t>ВЪЗЛОЖИТЕЛЯ</w:t>
      </w:r>
      <w:r w:rsidRPr="00656C13">
        <w:rPr>
          <w:sz w:val="24"/>
          <w:szCs w:val="24"/>
        </w:rPr>
        <w:t xml:space="preserve"> </w:t>
      </w:r>
      <w:r>
        <w:rPr>
          <w:sz w:val="24"/>
          <w:szCs w:val="24"/>
        </w:rPr>
        <w:t xml:space="preserve">за определяне на </w:t>
      </w:r>
      <w:r w:rsidRPr="00656C13">
        <w:rPr>
          <w:b/>
          <w:sz w:val="24"/>
          <w:szCs w:val="24"/>
        </w:rPr>
        <w:t>ИЗПЪЛНИТЕЛ</w:t>
      </w:r>
      <w:r w:rsidRPr="00656C13">
        <w:rPr>
          <w:sz w:val="24"/>
          <w:szCs w:val="24"/>
        </w:rPr>
        <w:t xml:space="preserve"> </w:t>
      </w:r>
      <w:r>
        <w:rPr>
          <w:sz w:val="24"/>
          <w:szCs w:val="24"/>
        </w:rPr>
        <w:t>по обществена поръчка с предмет:</w:t>
      </w:r>
      <w:r w:rsidRPr="00672B38">
        <w:rPr>
          <w:sz w:val="24"/>
          <w:szCs w:val="24"/>
        </w:rPr>
        <w:t xml:space="preserve"> </w:t>
      </w:r>
      <w:bookmarkStart w:id="1" w:name="_Hlk79403469"/>
      <w:r w:rsidRPr="00672B38">
        <w:rPr>
          <w:sz w:val="24"/>
          <w:szCs w:val="24"/>
        </w:rPr>
        <w:t xml:space="preserve"> </w:t>
      </w:r>
      <w:bookmarkEnd w:id="1"/>
      <w:r>
        <w:rPr>
          <w:sz w:val="24"/>
          <w:szCs w:val="24"/>
        </w:rPr>
        <w:t>„</w:t>
      </w:r>
      <w:r w:rsidR="003D7CF6">
        <w:rPr>
          <w:rFonts w:eastAsia="Arial Unicode MS"/>
          <w:b/>
          <w:bCs/>
          <w:i/>
          <w:iCs/>
          <w:sz w:val="24"/>
          <w:szCs w:val="24"/>
        </w:rPr>
        <w:t>Д</w:t>
      </w:r>
      <w:r w:rsidR="003D7CF6" w:rsidRPr="003D7CF6">
        <w:rPr>
          <w:rFonts w:eastAsia="Arial Unicode MS"/>
          <w:b/>
          <w:bCs/>
          <w:i/>
          <w:iCs/>
          <w:sz w:val="24"/>
          <w:szCs w:val="24"/>
        </w:rPr>
        <w:t xml:space="preserve">оставка и монтаж на обзавеждане за изграждане на класна стая по български език и литература, финансирано от </w:t>
      </w:r>
      <w:r w:rsidR="003D7CF6">
        <w:rPr>
          <w:rFonts w:eastAsia="Arial Unicode MS"/>
          <w:b/>
          <w:bCs/>
          <w:i/>
          <w:iCs/>
          <w:sz w:val="24"/>
          <w:szCs w:val="24"/>
        </w:rPr>
        <w:t>Н</w:t>
      </w:r>
      <w:r w:rsidR="003D7CF6" w:rsidRPr="003D7CF6">
        <w:rPr>
          <w:rFonts w:eastAsia="Arial Unicode MS"/>
          <w:b/>
          <w:bCs/>
          <w:i/>
          <w:iCs/>
          <w:sz w:val="24"/>
          <w:szCs w:val="24"/>
        </w:rPr>
        <w:t>ационална програма „</w:t>
      </w:r>
      <w:r w:rsidR="003D7CF6">
        <w:rPr>
          <w:rFonts w:eastAsia="Arial Unicode MS"/>
          <w:b/>
          <w:bCs/>
          <w:i/>
          <w:iCs/>
          <w:sz w:val="24"/>
          <w:szCs w:val="24"/>
        </w:rPr>
        <w:t>О</w:t>
      </w:r>
      <w:r w:rsidR="003D7CF6" w:rsidRPr="003D7CF6">
        <w:rPr>
          <w:rFonts w:eastAsia="Arial Unicode MS"/>
          <w:b/>
          <w:bCs/>
          <w:i/>
          <w:iCs/>
          <w:sz w:val="24"/>
          <w:szCs w:val="24"/>
        </w:rPr>
        <w:t>сигуряване на съвременна, сигурна и достъпна образователна среда“, модул „</w:t>
      </w:r>
      <w:r w:rsidR="003D7CF6">
        <w:rPr>
          <w:rFonts w:eastAsia="Arial Unicode MS"/>
          <w:b/>
          <w:bCs/>
          <w:i/>
          <w:iCs/>
          <w:sz w:val="24"/>
          <w:szCs w:val="24"/>
        </w:rPr>
        <w:t>С</w:t>
      </w:r>
      <w:r w:rsidR="003D7CF6" w:rsidRPr="003D7CF6">
        <w:rPr>
          <w:rFonts w:eastAsia="Arial Unicode MS"/>
          <w:b/>
          <w:bCs/>
          <w:i/>
          <w:iCs/>
          <w:sz w:val="24"/>
          <w:szCs w:val="24"/>
        </w:rPr>
        <w:t>ъвременна среда за качествено обучение по хуманитарни науки, по география и икономика, по технологии и предприемачество и за целодневна организация на учебния ден“, дейност 1 „</w:t>
      </w:r>
      <w:r w:rsidR="003D7CF6">
        <w:rPr>
          <w:rFonts w:eastAsia="Arial Unicode MS"/>
          <w:b/>
          <w:bCs/>
          <w:i/>
          <w:iCs/>
          <w:sz w:val="24"/>
          <w:szCs w:val="24"/>
        </w:rPr>
        <w:t>М</w:t>
      </w:r>
      <w:r w:rsidR="003D7CF6" w:rsidRPr="003D7CF6">
        <w:rPr>
          <w:rFonts w:eastAsia="Arial Unicode MS"/>
          <w:b/>
          <w:bCs/>
          <w:i/>
          <w:iCs/>
          <w:sz w:val="24"/>
          <w:szCs w:val="24"/>
        </w:rPr>
        <w:t xml:space="preserve">одернизиране на училищната среда </w:t>
      </w:r>
      <w:r w:rsidR="003D7CF6">
        <w:rPr>
          <w:rFonts w:eastAsia="Arial Unicode MS"/>
          <w:b/>
          <w:bCs/>
          <w:i/>
          <w:iCs/>
          <w:sz w:val="24"/>
          <w:szCs w:val="24"/>
        </w:rPr>
        <w:t xml:space="preserve"> </w:t>
      </w:r>
      <w:r w:rsidR="003D7CF6" w:rsidRPr="003D7CF6">
        <w:rPr>
          <w:rFonts w:eastAsia="Arial Unicode MS"/>
          <w:b/>
          <w:bCs/>
          <w:i/>
          <w:iCs/>
          <w:sz w:val="24"/>
          <w:szCs w:val="24"/>
        </w:rPr>
        <w:t>за ефективен учебен процес</w:t>
      </w:r>
      <w:r w:rsidR="004941BD">
        <w:rPr>
          <w:rFonts w:eastAsia="Arial Unicode MS"/>
          <w:b/>
          <w:bCs/>
          <w:sz w:val="24"/>
          <w:szCs w:val="24"/>
        </w:rPr>
        <w:t>“</w:t>
      </w:r>
      <w:r>
        <w:rPr>
          <w:b/>
          <w:bCs/>
          <w:i/>
          <w:iCs/>
          <w:sz w:val="24"/>
          <w:szCs w:val="24"/>
        </w:rPr>
        <w:t xml:space="preserve">, </w:t>
      </w:r>
      <w:r w:rsidRPr="00484141">
        <w:rPr>
          <w:rFonts w:eastAsia="Arial Unicode MS"/>
          <w:sz w:val="24"/>
          <w:szCs w:val="24"/>
        </w:rPr>
        <w:t>се сключи настоящият договор</w:t>
      </w:r>
      <w:r w:rsidRPr="00B330FC">
        <w:rPr>
          <w:rFonts w:eastAsia="Arial Unicode MS"/>
          <w:sz w:val="24"/>
          <w:szCs w:val="24"/>
        </w:rPr>
        <w:t>, като страните се споразумяха за следното:</w:t>
      </w:r>
    </w:p>
    <w:p w14:paraId="3E22A27F" w14:textId="77777777" w:rsidR="005F69D5" w:rsidRPr="004038E1" w:rsidRDefault="005F69D5" w:rsidP="005F69D5">
      <w:pPr>
        <w:keepNext/>
        <w:spacing w:before="240" w:after="240"/>
        <w:jc w:val="both"/>
        <w:rPr>
          <w:b/>
          <w:sz w:val="24"/>
          <w:szCs w:val="24"/>
        </w:rPr>
      </w:pPr>
      <w:r w:rsidRPr="004038E1">
        <w:rPr>
          <w:b/>
          <w:sz w:val="24"/>
          <w:szCs w:val="24"/>
        </w:rPr>
        <w:t>І. ПРЕДМЕТ НА ДОГОВОРА</w:t>
      </w:r>
    </w:p>
    <w:p w14:paraId="66CD2E45" w14:textId="6F5B4DBB" w:rsidR="005D7F45" w:rsidRPr="005D7F45" w:rsidRDefault="005D7F45" w:rsidP="005D7F45">
      <w:pPr>
        <w:ind w:right="138"/>
        <w:jc w:val="both"/>
        <w:rPr>
          <w:bCs/>
          <w:sz w:val="24"/>
          <w:szCs w:val="24"/>
        </w:rPr>
      </w:pPr>
      <w:r w:rsidRPr="005D7F45">
        <w:rPr>
          <w:b/>
          <w:sz w:val="24"/>
          <w:szCs w:val="24"/>
        </w:rPr>
        <w:t xml:space="preserve">Чл. 1. (1) </w:t>
      </w:r>
      <w:r w:rsidRPr="005D7F45">
        <w:rPr>
          <w:bCs/>
          <w:sz w:val="24"/>
          <w:szCs w:val="24"/>
        </w:rPr>
        <w:t xml:space="preserve">ВЪЗЛОЖИТЕЛЯТ възлага, а ИЗПЪЛНИТЕЛЯТ приема да извърши доставка и монтаж на </w:t>
      </w:r>
      <w:r w:rsidR="00E64A46">
        <w:rPr>
          <w:bCs/>
          <w:sz w:val="24"/>
          <w:szCs w:val="24"/>
        </w:rPr>
        <w:t>обзавеждане</w:t>
      </w:r>
      <w:r w:rsidRPr="005D7F45">
        <w:rPr>
          <w:bCs/>
          <w:sz w:val="24"/>
          <w:szCs w:val="24"/>
        </w:rPr>
        <w:t xml:space="preserve"> съгласно Техническата спецификация на Възложителя, (Приложение № 1) и детайлно описани в Техническото и Ценово предложение на ИЗПЪЛНИТЕЛЯ (Приложения № 2 и </w:t>
      </w:r>
      <w:r>
        <w:rPr>
          <w:bCs/>
          <w:sz w:val="24"/>
          <w:szCs w:val="24"/>
        </w:rPr>
        <w:t xml:space="preserve">№ </w:t>
      </w:r>
      <w:r w:rsidRPr="005D7F45">
        <w:rPr>
          <w:bCs/>
          <w:sz w:val="24"/>
          <w:szCs w:val="24"/>
        </w:rPr>
        <w:t>3), неразделна част от Договора и в съответствие с изискванията на настоящия Договор.</w:t>
      </w:r>
    </w:p>
    <w:p w14:paraId="3344BABC" w14:textId="342E2E4C" w:rsidR="005D7F45" w:rsidRDefault="005D7F45" w:rsidP="005D7F45">
      <w:pPr>
        <w:ind w:right="138"/>
        <w:jc w:val="both"/>
        <w:rPr>
          <w:bCs/>
          <w:sz w:val="24"/>
          <w:szCs w:val="24"/>
        </w:rPr>
      </w:pPr>
      <w:r w:rsidRPr="005D7F45">
        <w:rPr>
          <w:b/>
          <w:sz w:val="24"/>
          <w:szCs w:val="24"/>
        </w:rPr>
        <w:t xml:space="preserve">(2) </w:t>
      </w:r>
      <w:r w:rsidRPr="005D7F45">
        <w:rPr>
          <w:bCs/>
          <w:sz w:val="24"/>
          <w:szCs w:val="24"/>
        </w:rPr>
        <w:t xml:space="preserve">Видът, техническите данни и характеристики на </w:t>
      </w:r>
      <w:r>
        <w:rPr>
          <w:bCs/>
          <w:sz w:val="24"/>
          <w:szCs w:val="24"/>
        </w:rPr>
        <w:t>обзавеждането</w:t>
      </w:r>
      <w:r w:rsidRPr="005D7F45">
        <w:rPr>
          <w:bCs/>
          <w:sz w:val="24"/>
          <w:szCs w:val="24"/>
        </w:rPr>
        <w:t>, ко</w:t>
      </w:r>
      <w:r w:rsidR="00E64A46">
        <w:rPr>
          <w:bCs/>
          <w:sz w:val="24"/>
          <w:szCs w:val="24"/>
        </w:rPr>
        <w:t>е</w:t>
      </w:r>
      <w:r w:rsidRPr="005D7F45">
        <w:rPr>
          <w:bCs/>
          <w:sz w:val="24"/>
          <w:szCs w:val="24"/>
        </w:rPr>
        <w:t xml:space="preserve">то следва да достави ИЗПЪЛНИТЕЛЯТ, са подробно посочени в Техническата спецификация на ВЪЗЛОЖИТЕЛЯ (Приложение № 1) и в Техническото предложение на ИЗПЪЛНИТЕЛЯ (Приложение № 2), представляващи неразделна част от настоящия Договор. </w:t>
      </w:r>
    </w:p>
    <w:p w14:paraId="40E10620" w14:textId="0B64C0CA" w:rsidR="00214F04" w:rsidRPr="005D7F45" w:rsidRDefault="00214F04" w:rsidP="005D7F45">
      <w:pPr>
        <w:ind w:right="138"/>
        <w:jc w:val="both"/>
        <w:rPr>
          <w:bCs/>
          <w:sz w:val="24"/>
          <w:szCs w:val="24"/>
        </w:rPr>
      </w:pPr>
      <w:r w:rsidRPr="005D7F45">
        <w:rPr>
          <w:b/>
          <w:sz w:val="24"/>
          <w:szCs w:val="24"/>
        </w:rPr>
        <w:t>(3)</w:t>
      </w:r>
      <w:r w:rsidRPr="005D7F45">
        <w:rPr>
          <w:bCs/>
          <w:sz w:val="24"/>
          <w:szCs w:val="24"/>
        </w:rPr>
        <w:t xml:space="preserve"> Изпълнението включва: </w:t>
      </w:r>
    </w:p>
    <w:p w14:paraId="13B4DFAE" w14:textId="68F69B9D" w:rsidR="00214F04" w:rsidRPr="00214F04" w:rsidRDefault="00214F04" w:rsidP="00214F04">
      <w:pPr>
        <w:pStyle w:val="ListParagraph"/>
        <w:widowControl/>
        <w:numPr>
          <w:ilvl w:val="0"/>
          <w:numId w:val="3"/>
        </w:numPr>
        <w:shd w:val="clear" w:color="auto" w:fill="auto"/>
        <w:spacing w:after="0" w:line="276" w:lineRule="auto"/>
        <w:contextualSpacing/>
        <w:rPr>
          <w:b w:val="0"/>
          <w:caps w:val="0"/>
          <w:color w:val="auto"/>
          <w:spacing w:val="0"/>
          <w:lang w:eastAsia="bg-BG"/>
        </w:rPr>
      </w:pPr>
      <w:r>
        <w:rPr>
          <w:rFonts w:eastAsia="Calibri"/>
          <w:b w:val="0"/>
          <w:caps w:val="0"/>
          <w:color w:val="auto"/>
          <w:spacing w:val="0"/>
        </w:rPr>
        <w:t>Д</w:t>
      </w:r>
      <w:r w:rsidRPr="0046363C">
        <w:rPr>
          <w:rFonts w:eastAsia="Calibri"/>
          <w:b w:val="0"/>
          <w:caps w:val="0"/>
          <w:color w:val="auto"/>
          <w:spacing w:val="0"/>
        </w:rPr>
        <w:t xml:space="preserve">оставка </w:t>
      </w:r>
      <w:r w:rsidR="00E64A46">
        <w:rPr>
          <w:rFonts w:eastAsia="Calibri"/>
          <w:b w:val="0"/>
          <w:caps w:val="0"/>
          <w:color w:val="auto"/>
          <w:spacing w:val="0"/>
        </w:rPr>
        <w:t xml:space="preserve">и монтаж </w:t>
      </w:r>
      <w:r w:rsidR="00A40C2A">
        <w:rPr>
          <w:rFonts w:eastAsia="Calibri"/>
          <w:b w:val="0"/>
          <w:caps w:val="0"/>
          <w:color w:val="auto"/>
          <w:spacing w:val="0"/>
        </w:rPr>
        <w:t xml:space="preserve">на офис и </w:t>
      </w:r>
      <w:r w:rsidR="00711D56" w:rsidRPr="00711D56">
        <w:rPr>
          <w:b w:val="0"/>
          <w:caps w:val="0"/>
          <w:color w:val="auto"/>
          <w:spacing w:val="0"/>
          <w:lang w:eastAsia="bg-BG"/>
        </w:rPr>
        <w:t>мебелно обзавеждане</w:t>
      </w:r>
      <w:r w:rsidR="00A40C2A">
        <w:rPr>
          <w:b w:val="0"/>
          <w:caps w:val="0"/>
          <w:color w:val="auto"/>
          <w:spacing w:val="0"/>
          <w:lang w:eastAsia="bg-BG"/>
        </w:rPr>
        <w:t xml:space="preserve"> и оборудване</w:t>
      </w:r>
    </w:p>
    <w:p w14:paraId="1E8BDC7D" w14:textId="516DE0EE" w:rsidR="00214F04" w:rsidRPr="00214F04" w:rsidRDefault="005D7F45" w:rsidP="00214F04">
      <w:pPr>
        <w:ind w:firstLine="709"/>
        <w:jc w:val="both"/>
        <w:rPr>
          <w:rFonts w:eastAsia="Calibri"/>
          <w:sz w:val="24"/>
          <w:szCs w:val="24"/>
          <w:lang w:eastAsia="en-US"/>
        </w:rPr>
      </w:pPr>
      <w:r>
        <w:rPr>
          <w:rFonts w:eastAsia="Calibri"/>
          <w:sz w:val="24"/>
          <w:szCs w:val="24"/>
          <w:lang w:eastAsia="en-US"/>
        </w:rPr>
        <w:t>2</w:t>
      </w:r>
      <w:r w:rsidR="00214F04" w:rsidRPr="00214F04">
        <w:rPr>
          <w:rFonts w:eastAsia="Calibri"/>
          <w:sz w:val="24"/>
          <w:szCs w:val="24"/>
          <w:lang w:eastAsia="en-US"/>
        </w:rPr>
        <w:t xml:space="preserve">.   </w:t>
      </w:r>
      <w:r w:rsidR="00214F04">
        <w:rPr>
          <w:rFonts w:eastAsia="Calibri"/>
          <w:sz w:val="24"/>
          <w:szCs w:val="24"/>
          <w:lang w:eastAsia="en-US"/>
        </w:rPr>
        <w:t>Г</w:t>
      </w:r>
      <w:r w:rsidR="00214F04" w:rsidRPr="00214F04">
        <w:rPr>
          <w:rFonts w:eastAsia="Calibri"/>
          <w:sz w:val="24"/>
          <w:szCs w:val="24"/>
          <w:lang w:eastAsia="en-US"/>
        </w:rPr>
        <w:t>аранционно</w:t>
      </w:r>
      <w:r w:rsidR="00711D56">
        <w:rPr>
          <w:rFonts w:eastAsia="Calibri"/>
          <w:sz w:val="24"/>
          <w:szCs w:val="24"/>
          <w:lang w:eastAsia="en-US"/>
        </w:rPr>
        <w:t>то му</w:t>
      </w:r>
      <w:r w:rsidR="00214F04" w:rsidRPr="00214F04">
        <w:rPr>
          <w:rFonts w:eastAsia="Calibri"/>
          <w:sz w:val="24"/>
          <w:szCs w:val="24"/>
          <w:lang w:eastAsia="en-US"/>
        </w:rPr>
        <w:t xml:space="preserve"> обслужване</w:t>
      </w:r>
    </w:p>
    <w:p w14:paraId="35B2591E" w14:textId="106A852B" w:rsidR="00214F04" w:rsidRPr="00214F04" w:rsidRDefault="00214F04" w:rsidP="00214F04">
      <w:pPr>
        <w:ind w:right="138"/>
        <w:jc w:val="both"/>
        <w:rPr>
          <w:sz w:val="24"/>
          <w:szCs w:val="24"/>
          <w:lang w:val="x-none" w:eastAsia="x-none"/>
        </w:rPr>
      </w:pPr>
      <w:r w:rsidRPr="00EF46A2">
        <w:rPr>
          <w:b/>
          <w:bCs/>
          <w:sz w:val="24"/>
          <w:szCs w:val="24"/>
        </w:rPr>
        <w:lastRenderedPageBreak/>
        <w:t xml:space="preserve"> (</w:t>
      </w:r>
      <w:r>
        <w:rPr>
          <w:b/>
          <w:bCs/>
          <w:sz w:val="24"/>
          <w:szCs w:val="24"/>
        </w:rPr>
        <w:t>4</w:t>
      </w:r>
      <w:r w:rsidRPr="00EF46A2">
        <w:rPr>
          <w:b/>
          <w:bCs/>
          <w:sz w:val="24"/>
          <w:szCs w:val="24"/>
        </w:rPr>
        <w:t>)</w:t>
      </w:r>
      <w:r w:rsidRPr="00EF46A2">
        <w:rPr>
          <w:sz w:val="24"/>
          <w:szCs w:val="24"/>
        </w:rPr>
        <w:t xml:space="preserve"> Качеството на доставен</w:t>
      </w:r>
      <w:r>
        <w:rPr>
          <w:sz w:val="24"/>
          <w:szCs w:val="24"/>
        </w:rPr>
        <w:t>о</w:t>
      </w:r>
      <w:r w:rsidRPr="00EF46A2">
        <w:rPr>
          <w:sz w:val="24"/>
          <w:szCs w:val="24"/>
        </w:rPr>
        <w:t>т</w:t>
      </w:r>
      <w:r>
        <w:rPr>
          <w:sz w:val="24"/>
          <w:szCs w:val="24"/>
        </w:rPr>
        <w:t>о</w:t>
      </w:r>
      <w:r w:rsidRPr="00EF46A2">
        <w:rPr>
          <w:sz w:val="24"/>
          <w:szCs w:val="24"/>
        </w:rPr>
        <w:t xml:space="preserve"> </w:t>
      </w:r>
      <w:r>
        <w:rPr>
          <w:sz w:val="24"/>
          <w:szCs w:val="24"/>
        </w:rPr>
        <w:t>обзавеждане</w:t>
      </w:r>
      <w:r w:rsidRPr="00EF46A2">
        <w:rPr>
          <w:sz w:val="24"/>
          <w:szCs w:val="24"/>
        </w:rPr>
        <w:t xml:space="preserve"> се доказва със сертификати, декларации или други документи (доказващи качеството) от производителите, неразделна част от документацията, придружаваща доставката.</w:t>
      </w:r>
    </w:p>
    <w:p w14:paraId="087988D5" w14:textId="31D340D2" w:rsidR="005F69D5" w:rsidRDefault="007E2DF5" w:rsidP="007E2DF5">
      <w:pPr>
        <w:jc w:val="both"/>
        <w:rPr>
          <w:bCs/>
          <w:sz w:val="24"/>
          <w:szCs w:val="24"/>
        </w:rPr>
      </w:pPr>
      <w:r w:rsidRPr="007E2DF5">
        <w:rPr>
          <w:b/>
          <w:sz w:val="24"/>
          <w:szCs w:val="24"/>
        </w:rPr>
        <w:t>(</w:t>
      </w:r>
      <w:r w:rsidR="00214F04">
        <w:rPr>
          <w:b/>
          <w:sz w:val="24"/>
          <w:szCs w:val="24"/>
        </w:rPr>
        <w:t>5</w:t>
      </w:r>
      <w:r w:rsidRPr="007E2DF5">
        <w:rPr>
          <w:b/>
          <w:sz w:val="24"/>
          <w:szCs w:val="24"/>
        </w:rPr>
        <w:t>)</w:t>
      </w:r>
      <w:r>
        <w:rPr>
          <w:bCs/>
          <w:sz w:val="24"/>
          <w:szCs w:val="24"/>
        </w:rPr>
        <w:t xml:space="preserve"> </w:t>
      </w:r>
      <w:r w:rsidRPr="007E2DF5">
        <w:rPr>
          <w:bCs/>
          <w:sz w:val="24"/>
          <w:szCs w:val="24"/>
        </w:rPr>
        <w:t>ИЗПЪЛНИТЕЛЯТ следва да извърши видовете дейности в изпълнение предмета на договора със своя работна сила, нови материали, съоръжения, собствени средства за работа (инструменти, механизация и други подобни) в съответствие с Техническата спецификация за изпълнение на поръчката и Техническото си предложение.</w:t>
      </w:r>
    </w:p>
    <w:p w14:paraId="45CBB1A9" w14:textId="77777777" w:rsidR="007E2DF5" w:rsidRPr="007E2DF5" w:rsidRDefault="007E2DF5" w:rsidP="007E2DF5">
      <w:pPr>
        <w:jc w:val="both"/>
        <w:rPr>
          <w:bCs/>
          <w:sz w:val="24"/>
          <w:szCs w:val="24"/>
        </w:rPr>
      </w:pPr>
    </w:p>
    <w:p w14:paraId="39830129" w14:textId="2148A06E" w:rsidR="005F69D5" w:rsidRPr="004038E1" w:rsidRDefault="005F69D5" w:rsidP="005F69D5">
      <w:pPr>
        <w:jc w:val="both"/>
        <w:rPr>
          <w:sz w:val="24"/>
          <w:szCs w:val="24"/>
        </w:rPr>
      </w:pPr>
      <w:r w:rsidRPr="004038E1">
        <w:rPr>
          <w:b/>
          <w:sz w:val="24"/>
          <w:szCs w:val="24"/>
        </w:rPr>
        <w:t>Чл. 2 (1)</w:t>
      </w:r>
      <w:r w:rsidRPr="004038E1">
        <w:rPr>
          <w:sz w:val="24"/>
          <w:szCs w:val="24"/>
        </w:rPr>
        <w:t xml:space="preserve"> ИЗПЪЛНИТЕЛЯТ </w:t>
      </w:r>
      <w:r w:rsidRPr="004038E1">
        <w:rPr>
          <w:b/>
          <w:i/>
          <w:sz w:val="24"/>
          <w:szCs w:val="24"/>
        </w:rPr>
        <w:t>не предвижда</w:t>
      </w:r>
      <w:r w:rsidRPr="004038E1">
        <w:rPr>
          <w:sz w:val="24"/>
          <w:szCs w:val="24"/>
        </w:rPr>
        <w:t xml:space="preserve"> използването на подизпълнители при изпълнение на дейностите предмет на възлагане</w:t>
      </w:r>
      <w:r w:rsidR="00FC4402">
        <w:rPr>
          <w:sz w:val="24"/>
          <w:szCs w:val="24"/>
        </w:rPr>
        <w:t>.</w:t>
      </w:r>
    </w:p>
    <w:p w14:paraId="2531F452" w14:textId="77777777" w:rsidR="005F69D5" w:rsidRPr="004038E1" w:rsidRDefault="005F69D5" w:rsidP="005F69D5">
      <w:pPr>
        <w:keepNext/>
        <w:spacing w:before="240" w:after="240"/>
        <w:jc w:val="both"/>
        <w:rPr>
          <w:b/>
          <w:sz w:val="24"/>
          <w:szCs w:val="24"/>
        </w:rPr>
      </w:pPr>
      <w:r w:rsidRPr="004038E1">
        <w:rPr>
          <w:b/>
          <w:sz w:val="24"/>
          <w:szCs w:val="24"/>
        </w:rPr>
        <w:t>ІІ. СРОК НА ДЕЙСТВИЕ И УСЛОВИЯ ЗА ИЗПЪЛНЕНИЕ НА ДОГОВОРА</w:t>
      </w:r>
    </w:p>
    <w:p w14:paraId="7A3DDA0D" w14:textId="77777777" w:rsidR="00214F04" w:rsidRDefault="005F69D5" w:rsidP="00214F04">
      <w:pPr>
        <w:tabs>
          <w:tab w:val="left" w:pos="142"/>
        </w:tabs>
        <w:spacing w:after="120"/>
        <w:jc w:val="both"/>
        <w:rPr>
          <w:b/>
          <w:sz w:val="24"/>
          <w:szCs w:val="24"/>
        </w:rPr>
      </w:pPr>
      <w:r w:rsidRPr="004038E1">
        <w:rPr>
          <w:b/>
          <w:sz w:val="24"/>
          <w:szCs w:val="24"/>
        </w:rPr>
        <w:t>Чл. 3 (1)</w:t>
      </w:r>
      <w:r w:rsidRPr="004038E1">
        <w:rPr>
          <w:sz w:val="24"/>
          <w:szCs w:val="24"/>
        </w:rPr>
        <w:t> </w:t>
      </w:r>
      <w:r w:rsidR="00214F04" w:rsidRPr="00EF46A2">
        <w:rPr>
          <w:sz w:val="24"/>
          <w:szCs w:val="24"/>
        </w:rPr>
        <w:t>Настоящият договор влиза в сила от датата на неговото подписване.</w:t>
      </w:r>
      <w:r w:rsidR="00214F04" w:rsidRPr="00EF46A2">
        <w:rPr>
          <w:color w:val="000000"/>
          <w:sz w:val="24"/>
          <w:szCs w:val="24"/>
        </w:rPr>
        <w:t xml:space="preserve"> Срокът изтича след изтичането на гаранционния срок на </w:t>
      </w:r>
      <w:r w:rsidR="00214F04">
        <w:rPr>
          <w:color w:val="000000"/>
          <w:sz w:val="24"/>
          <w:szCs w:val="24"/>
        </w:rPr>
        <w:t>обзавеждането</w:t>
      </w:r>
      <w:r w:rsidR="00214F04" w:rsidRPr="00EF46A2">
        <w:rPr>
          <w:color w:val="000000"/>
          <w:sz w:val="24"/>
          <w:szCs w:val="24"/>
        </w:rPr>
        <w:t xml:space="preserve">, предмет на Договора, и удовлетворяването на всички претенции на </w:t>
      </w:r>
      <w:r w:rsidR="00214F04" w:rsidRPr="005D7F45">
        <w:rPr>
          <w:bCs/>
          <w:sz w:val="24"/>
          <w:szCs w:val="24"/>
        </w:rPr>
        <w:t>ВЪЗЛОЖИТЕЛЯ</w:t>
      </w:r>
      <w:r w:rsidR="00214F04" w:rsidRPr="00EF46A2">
        <w:rPr>
          <w:b/>
          <w:color w:val="000000"/>
          <w:sz w:val="24"/>
          <w:szCs w:val="24"/>
        </w:rPr>
        <w:t>,</w:t>
      </w:r>
      <w:r w:rsidR="00214F04" w:rsidRPr="00EF46A2">
        <w:rPr>
          <w:color w:val="000000"/>
          <w:sz w:val="24"/>
          <w:szCs w:val="24"/>
        </w:rPr>
        <w:t xml:space="preserve"> свързани с гаранционната отговорност на </w:t>
      </w:r>
      <w:r w:rsidR="00214F04" w:rsidRPr="005D7F45">
        <w:rPr>
          <w:sz w:val="24"/>
          <w:szCs w:val="24"/>
        </w:rPr>
        <w:t>ИЗПЪЛНИТЕЛЯ</w:t>
      </w:r>
      <w:r w:rsidR="00214F04" w:rsidRPr="00EF46A2">
        <w:rPr>
          <w:b/>
          <w:color w:val="000000"/>
          <w:sz w:val="24"/>
          <w:szCs w:val="24"/>
        </w:rPr>
        <w:t>.</w:t>
      </w:r>
    </w:p>
    <w:p w14:paraId="4C1AE819" w14:textId="3D5B964E" w:rsidR="005F69D5" w:rsidRPr="00214F04" w:rsidRDefault="005F69D5" w:rsidP="00214F04">
      <w:pPr>
        <w:tabs>
          <w:tab w:val="left" w:pos="142"/>
        </w:tabs>
        <w:spacing w:after="120"/>
        <w:jc w:val="both"/>
        <w:rPr>
          <w:b/>
          <w:sz w:val="24"/>
          <w:szCs w:val="24"/>
        </w:rPr>
      </w:pPr>
      <w:r w:rsidRPr="004038E1">
        <w:rPr>
          <w:b/>
          <w:sz w:val="24"/>
          <w:szCs w:val="24"/>
        </w:rPr>
        <w:t>(2)</w:t>
      </w:r>
      <w:r w:rsidRPr="004038E1">
        <w:rPr>
          <w:sz w:val="24"/>
          <w:szCs w:val="24"/>
        </w:rPr>
        <w:t xml:space="preserve"> </w:t>
      </w:r>
      <w:r w:rsidR="00DB549F" w:rsidRPr="00DB549F">
        <w:rPr>
          <w:sz w:val="24"/>
          <w:szCs w:val="24"/>
        </w:rPr>
        <w:t xml:space="preserve">ИЗПЪЛНИТЕЛЯТ се задължава да извърши всички дейности и да достави описаните в количествената сметка </w:t>
      </w:r>
      <w:r w:rsidR="00214F04">
        <w:rPr>
          <w:sz w:val="24"/>
          <w:szCs w:val="24"/>
        </w:rPr>
        <w:t>мебели/артикули</w:t>
      </w:r>
      <w:r w:rsidR="00DB549F" w:rsidRPr="00DB549F">
        <w:rPr>
          <w:sz w:val="24"/>
          <w:szCs w:val="24"/>
        </w:rPr>
        <w:t xml:space="preserve"> от обзавеждането, включително подписването на Приемно-предавателен протокол в срок до </w:t>
      </w:r>
      <w:r w:rsidR="00FC4402" w:rsidRPr="00FC4402">
        <w:rPr>
          <w:b/>
          <w:bCs/>
          <w:sz w:val="25"/>
          <w:szCs w:val="25"/>
        </w:rPr>
        <w:t>45</w:t>
      </w:r>
      <w:r w:rsidR="00FC4402">
        <w:rPr>
          <w:sz w:val="25"/>
          <w:szCs w:val="25"/>
        </w:rPr>
        <w:t xml:space="preserve"> (словом: четиридесет и пет) </w:t>
      </w:r>
      <w:r w:rsidR="00DB549F" w:rsidRPr="00FC4402">
        <w:rPr>
          <w:b/>
          <w:bCs/>
          <w:sz w:val="24"/>
          <w:szCs w:val="24"/>
        </w:rPr>
        <w:t>календарни дни</w:t>
      </w:r>
      <w:r w:rsidR="00DB549F" w:rsidRPr="00DB549F">
        <w:rPr>
          <w:sz w:val="24"/>
          <w:szCs w:val="24"/>
        </w:rPr>
        <w:t xml:space="preserve"> </w:t>
      </w:r>
      <w:r w:rsidR="00214F04">
        <w:rPr>
          <w:spacing w:val="-2"/>
          <w:sz w:val="24"/>
          <w:szCs w:val="24"/>
        </w:rPr>
        <w:t xml:space="preserve">(съгласно </w:t>
      </w:r>
      <w:r w:rsidR="00214F04" w:rsidRPr="00EF46A2">
        <w:rPr>
          <w:bCs/>
          <w:iCs/>
          <w:sz w:val="24"/>
          <w:szCs w:val="24"/>
        </w:rPr>
        <w:t xml:space="preserve">Приложение № 2 – </w:t>
      </w:r>
      <w:r w:rsidR="00214F04">
        <w:rPr>
          <w:bCs/>
          <w:iCs/>
          <w:sz w:val="24"/>
          <w:szCs w:val="24"/>
        </w:rPr>
        <w:t>Техническо предложение</w:t>
      </w:r>
      <w:r w:rsidR="00214F04" w:rsidRPr="00EF46A2">
        <w:rPr>
          <w:bCs/>
          <w:iCs/>
          <w:sz w:val="24"/>
          <w:szCs w:val="24"/>
        </w:rPr>
        <w:t xml:space="preserve"> на </w:t>
      </w:r>
      <w:r w:rsidR="00214F04" w:rsidRPr="005F24E5">
        <w:rPr>
          <w:bCs/>
          <w:sz w:val="24"/>
          <w:szCs w:val="24"/>
        </w:rPr>
        <w:t>ИЗПЪЛНИТЕЛЯ</w:t>
      </w:r>
      <w:r w:rsidR="00214F04">
        <w:rPr>
          <w:spacing w:val="-2"/>
          <w:sz w:val="24"/>
          <w:szCs w:val="24"/>
        </w:rPr>
        <w:t>)</w:t>
      </w:r>
      <w:r w:rsidR="00214F04" w:rsidRPr="00EF46A2">
        <w:rPr>
          <w:spacing w:val="-2"/>
          <w:sz w:val="24"/>
          <w:szCs w:val="24"/>
        </w:rPr>
        <w:t xml:space="preserve"> и започва да тече</w:t>
      </w:r>
      <w:r w:rsidR="00FC3622">
        <w:rPr>
          <w:spacing w:val="-2"/>
          <w:sz w:val="24"/>
          <w:szCs w:val="24"/>
        </w:rPr>
        <w:t xml:space="preserve"> от деня следващ </w:t>
      </w:r>
      <w:r w:rsidR="00214F04" w:rsidRPr="00EF46A2">
        <w:rPr>
          <w:spacing w:val="-2"/>
          <w:sz w:val="24"/>
          <w:szCs w:val="24"/>
        </w:rPr>
        <w:t xml:space="preserve"> </w:t>
      </w:r>
      <w:r w:rsidR="00214F04">
        <w:rPr>
          <w:spacing w:val="-2"/>
          <w:sz w:val="24"/>
          <w:szCs w:val="24"/>
        </w:rPr>
        <w:t>подписване</w:t>
      </w:r>
      <w:r w:rsidR="00FC3622">
        <w:rPr>
          <w:spacing w:val="-2"/>
          <w:sz w:val="24"/>
          <w:szCs w:val="24"/>
        </w:rPr>
        <w:t>то</w:t>
      </w:r>
      <w:r w:rsidR="00214F04">
        <w:rPr>
          <w:spacing w:val="-2"/>
          <w:sz w:val="24"/>
          <w:szCs w:val="24"/>
        </w:rPr>
        <w:t xml:space="preserve"> на настоящия договор за изпълнение между </w:t>
      </w:r>
      <w:r w:rsidR="00214F04" w:rsidRPr="00EF46A2">
        <w:rPr>
          <w:spacing w:val="-2"/>
          <w:sz w:val="24"/>
          <w:szCs w:val="24"/>
        </w:rPr>
        <w:t xml:space="preserve"> ВЪЗЛОЖИТЕЛЯ </w:t>
      </w:r>
      <w:r w:rsidR="00214F04">
        <w:rPr>
          <w:spacing w:val="-2"/>
          <w:sz w:val="24"/>
          <w:szCs w:val="24"/>
        </w:rPr>
        <w:t>и</w:t>
      </w:r>
      <w:r w:rsidR="00214F04" w:rsidRPr="00EF46A2">
        <w:rPr>
          <w:spacing w:val="-2"/>
          <w:sz w:val="24"/>
          <w:szCs w:val="24"/>
        </w:rPr>
        <w:t xml:space="preserve"> ИЗПЪЛНИТЕЛЯ.</w:t>
      </w:r>
    </w:p>
    <w:p w14:paraId="1B2FE66E" w14:textId="7DEA6814" w:rsidR="005F69D5" w:rsidRDefault="005F69D5" w:rsidP="005F69D5">
      <w:pPr>
        <w:jc w:val="both"/>
        <w:rPr>
          <w:bCs/>
          <w:sz w:val="24"/>
          <w:szCs w:val="24"/>
        </w:rPr>
      </w:pPr>
      <w:r w:rsidRPr="004038E1">
        <w:rPr>
          <w:b/>
          <w:sz w:val="24"/>
          <w:szCs w:val="24"/>
        </w:rPr>
        <w:t>(3)</w:t>
      </w:r>
      <w:r w:rsidRPr="004038E1">
        <w:rPr>
          <w:sz w:val="24"/>
          <w:szCs w:val="24"/>
        </w:rPr>
        <w:t xml:space="preserve">  </w:t>
      </w:r>
      <w:r w:rsidR="003D7CF6" w:rsidRPr="003D7CF6">
        <w:rPr>
          <w:sz w:val="24"/>
          <w:szCs w:val="24"/>
        </w:rPr>
        <w:t xml:space="preserve">Мястото за изпълнение на поръчката е в обекта на Възложителя: </w:t>
      </w:r>
      <w:proofErr w:type="spellStart"/>
      <w:r w:rsidR="003D7CF6" w:rsidRPr="003D7CF6">
        <w:rPr>
          <w:sz w:val="24"/>
          <w:szCs w:val="24"/>
        </w:rPr>
        <w:t>гр.Варна</w:t>
      </w:r>
      <w:proofErr w:type="spellEnd"/>
      <w:r w:rsidR="003D7CF6" w:rsidRPr="003D7CF6">
        <w:rPr>
          <w:sz w:val="24"/>
          <w:szCs w:val="24"/>
        </w:rPr>
        <w:t>, 9010, ул. Роза № 23.</w:t>
      </w:r>
      <w:r w:rsidR="00A40C2A">
        <w:rPr>
          <w:sz w:val="24"/>
          <w:szCs w:val="24"/>
        </w:rPr>
        <w:t>.</w:t>
      </w:r>
    </w:p>
    <w:p w14:paraId="3E190D4F" w14:textId="77777777" w:rsidR="007557C7" w:rsidRPr="004038E1" w:rsidRDefault="007557C7" w:rsidP="005F69D5">
      <w:pPr>
        <w:jc w:val="both"/>
        <w:rPr>
          <w:sz w:val="24"/>
          <w:szCs w:val="24"/>
        </w:rPr>
      </w:pPr>
    </w:p>
    <w:p w14:paraId="17A7C1A3" w14:textId="07089005" w:rsidR="005F69D5" w:rsidRPr="004038E1" w:rsidRDefault="005F69D5" w:rsidP="005F69D5">
      <w:pPr>
        <w:jc w:val="both"/>
        <w:rPr>
          <w:sz w:val="24"/>
          <w:szCs w:val="24"/>
        </w:rPr>
      </w:pPr>
      <w:r w:rsidRPr="004038E1">
        <w:rPr>
          <w:b/>
          <w:sz w:val="24"/>
          <w:szCs w:val="24"/>
        </w:rPr>
        <w:t>Чл. 4 (1)</w:t>
      </w:r>
      <w:r w:rsidRPr="004038E1">
        <w:rPr>
          <w:sz w:val="24"/>
          <w:szCs w:val="24"/>
        </w:rPr>
        <w:t xml:space="preserve"> </w:t>
      </w:r>
      <w:r w:rsidR="00613729" w:rsidRPr="00613729">
        <w:rPr>
          <w:sz w:val="24"/>
          <w:szCs w:val="24"/>
        </w:rPr>
        <w:t>Срок за отстраняване на повреди и/или дефекти</w:t>
      </w:r>
      <w:r w:rsidR="00613729">
        <w:rPr>
          <w:sz w:val="24"/>
          <w:szCs w:val="24"/>
        </w:rPr>
        <w:t>:</w:t>
      </w:r>
    </w:p>
    <w:p w14:paraId="7474FA24" w14:textId="091E0FFC" w:rsidR="005F69D5" w:rsidRPr="00720125" w:rsidRDefault="005F69D5" w:rsidP="005F69D5">
      <w:pPr>
        <w:jc w:val="both"/>
        <w:rPr>
          <w:sz w:val="24"/>
          <w:szCs w:val="24"/>
        </w:rPr>
      </w:pPr>
      <w:r w:rsidRPr="00720125">
        <w:rPr>
          <w:sz w:val="24"/>
          <w:szCs w:val="24"/>
        </w:rPr>
        <w:t>1. Срок за предявяване на рекламации за явни недостатъци и/или несъответствия</w:t>
      </w:r>
      <w:r w:rsidR="009838F9">
        <w:rPr>
          <w:sz w:val="24"/>
          <w:szCs w:val="24"/>
        </w:rPr>
        <w:t xml:space="preserve"> при първоначалната доставка</w:t>
      </w:r>
      <w:r w:rsidRPr="00720125">
        <w:rPr>
          <w:sz w:val="24"/>
          <w:szCs w:val="24"/>
        </w:rPr>
        <w:t xml:space="preserve">: в момента на приемане на </w:t>
      </w:r>
      <w:r w:rsidR="00887635" w:rsidRPr="00720125">
        <w:rPr>
          <w:sz w:val="24"/>
          <w:szCs w:val="24"/>
        </w:rPr>
        <w:t>доставеното обзавеждане</w:t>
      </w:r>
      <w:r w:rsidR="009838F9">
        <w:rPr>
          <w:sz w:val="24"/>
          <w:szCs w:val="24"/>
        </w:rPr>
        <w:t xml:space="preserve"> или най-късно до 10</w:t>
      </w:r>
      <w:r w:rsidR="009838F9" w:rsidRPr="00720125">
        <w:rPr>
          <w:sz w:val="24"/>
          <w:szCs w:val="24"/>
        </w:rPr>
        <w:t xml:space="preserve"> (</w:t>
      </w:r>
      <w:r w:rsidR="009838F9">
        <w:rPr>
          <w:sz w:val="24"/>
          <w:szCs w:val="24"/>
        </w:rPr>
        <w:t>десет</w:t>
      </w:r>
      <w:r w:rsidR="009838F9" w:rsidRPr="00720125">
        <w:rPr>
          <w:sz w:val="24"/>
          <w:szCs w:val="24"/>
        </w:rPr>
        <w:t>) работни</w:t>
      </w:r>
      <w:r w:rsidR="009838F9">
        <w:rPr>
          <w:sz w:val="24"/>
          <w:szCs w:val="24"/>
        </w:rPr>
        <w:t xml:space="preserve"> дни от Приемо-предавателния протокол за доставка</w:t>
      </w:r>
      <w:r w:rsidR="00545D1A">
        <w:rPr>
          <w:sz w:val="24"/>
          <w:szCs w:val="24"/>
        </w:rPr>
        <w:t xml:space="preserve"> и монтаж</w:t>
      </w:r>
      <w:r w:rsidRPr="00720125">
        <w:rPr>
          <w:sz w:val="24"/>
          <w:szCs w:val="24"/>
        </w:rPr>
        <w:t>;</w:t>
      </w:r>
    </w:p>
    <w:p w14:paraId="7B433886" w14:textId="5506BFA4" w:rsidR="005F69D5" w:rsidRDefault="004D2A66" w:rsidP="005F69D5">
      <w:pPr>
        <w:jc w:val="both"/>
        <w:rPr>
          <w:sz w:val="24"/>
          <w:szCs w:val="24"/>
        </w:rPr>
      </w:pPr>
      <w:r>
        <w:rPr>
          <w:sz w:val="24"/>
          <w:szCs w:val="24"/>
        </w:rPr>
        <w:t>2</w:t>
      </w:r>
      <w:r w:rsidR="005F69D5" w:rsidRPr="00720125">
        <w:rPr>
          <w:sz w:val="24"/>
          <w:szCs w:val="24"/>
        </w:rPr>
        <w:t xml:space="preserve">. Срок за отстраняване на явни недостатъци </w:t>
      </w:r>
      <w:r w:rsidR="009838F9" w:rsidRPr="009838F9">
        <w:rPr>
          <w:sz w:val="24"/>
          <w:szCs w:val="24"/>
        </w:rPr>
        <w:t>и/или дефекти</w:t>
      </w:r>
      <w:r w:rsidR="005F69D5" w:rsidRPr="00720125">
        <w:rPr>
          <w:sz w:val="24"/>
          <w:szCs w:val="24"/>
        </w:rPr>
        <w:t xml:space="preserve">: </w:t>
      </w:r>
      <w:r w:rsidR="00C85B88">
        <w:rPr>
          <w:sz w:val="24"/>
          <w:szCs w:val="24"/>
        </w:rPr>
        <w:t xml:space="preserve">до </w:t>
      </w:r>
      <w:r w:rsidR="00FC3622">
        <w:rPr>
          <w:sz w:val="24"/>
          <w:szCs w:val="24"/>
        </w:rPr>
        <w:t>20</w:t>
      </w:r>
      <w:r w:rsidR="00C85B88" w:rsidRPr="00720125">
        <w:rPr>
          <w:sz w:val="24"/>
          <w:szCs w:val="24"/>
        </w:rPr>
        <w:t xml:space="preserve"> (</w:t>
      </w:r>
      <w:r w:rsidR="00FC3622">
        <w:rPr>
          <w:sz w:val="24"/>
          <w:szCs w:val="24"/>
        </w:rPr>
        <w:t>два</w:t>
      </w:r>
      <w:r w:rsidR="00C85B88">
        <w:rPr>
          <w:sz w:val="24"/>
          <w:szCs w:val="24"/>
        </w:rPr>
        <w:t>десет</w:t>
      </w:r>
      <w:r w:rsidR="00C85B88" w:rsidRPr="00720125">
        <w:rPr>
          <w:sz w:val="24"/>
          <w:szCs w:val="24"/>
        </w:rPr>
        <w:t>) работни</w:t>
      </w:r>
      <w:r w:rsidR="00C85B88">
        <w:rPr>
          <w:sz w:val="24"/>
          <w:szCs w:val="24"/>
        </w:rPr>
        <w:t xml:space="preserve"> дни</w:t>
      </w:r>
      <w:r w:rsidR="005F69D5" w:rsidRPr="00720125">
        <w:rPr>
          <w:sz w:val="24"/>
          <w:szCs w:val="24"/>
        </w:rPr>
        <w:t>, считано от предявяването на рекламацията</w:t>
      </w:r>
      <w:r w:rsidR="00C85B88">
        <w:rPr>
          <w:sz w:val="24"/>
          <w:szCs w:val="24"/>
        </w:rPr>
        <w:t xml:space="preserve"> по получената първоначално стока</w:t>
      </w:r>
      <w:r w:rsidR="005F69D5" w:rsidRPr="00720125">
        <w:rPr>
          <w:sz w:val="24"/>
          <w:szCs w:val="24"/>
        </w:rPr>
        <w:t>;</w:t>
      </w:r>
    </w:p>
    <w:p w14:paraId="7B60A59A" w14:textId="19BB0220" w:rsidR="00C85B88" w:rsidRPr="00720125" w:rsidRDefault="00C85B88" w:rsidP="005F69D5">
      <w:pPr>
        <w:jc w:val="both"/>
        <w:rPr>
          <w:sz w:val="24"/>
          <w:szCs w:val="24"/>
        </w:rPr>
      </w:pPr>
      <w:r>
        <w:rPr>
          <w:sz w:val="24"/>
          <w:szCs w:val="24"/>
        </w:rPr>
        <w:t xml:space="preserve">3. </w:t>
      </w:r>
      <w:r w:rsidRPr="00C85B88">
        <w:rPr>
          <w:sz w:val="24"/>
          <w:szCs w:val="24"/>
        </w:rPr>
        <w:t xml:space="preserve">ИЗПЪЛНИТЕЛЯТ следва да осигури преглед от свои квалифицирани представители в срок до 5 работни дни от получаване на </w:t>
      </w:r>
      <w:proofErr w:type="spellStart"/>
      <w:r w:rsidRPr="00C85B88">
        <w:rPr>
          <w:sz w:val="24"/>
          <w:szCs w:val="24"/>
        </w:rPr>
        <w:t>рекламационното</w:t>
      </w:r>
      <w:proofErr w:type="spellEnd"/>
      <w:r w:rsidRPr="00C85B88">
        <w:rPr>
          <w:sz w:val="24"/>
          <w:szCs w:val="24"/>
        </w:rPr>
        <w:t xml:space="preserve"> уведомление от Възложителя. Въз основа на прегледа се съставя констативен протокол за вида на повредата и/или несъответствието, работите и срокът необходими за отстраняването ѝ в два еднообразни екземпляра.</w:t>
      </w:r>
    </w:p>
    <w:p w14:paraId="285E1FA1" w14:textId="25FF7A62" w:rsidR="00F36B3D" w:rsidRPr="00F36B3D" w:rsidRDefault="00545D1A" w:rsidP="00F36B3D">
      <w:pPr>
        <w:jc w:val="both"/>
        <w:rPr>
          <w:sz w:val="24"/>
          <w:szCs w:val="24"/>
        </w:rPr>
      </w:pPr>
      <w:r>
        <w:rPr>
          <w:sz w:val="24"/>
          <w:szCs w:val="24"/>
        </w:rPr>
        <w:t>4</w:t>
      </w:r>
      <w:r w:rsidR="005F69D5" w:rsidRPr="00720125">
        <w:rPr>
          <w:sz w:val="24"/>
          <w:szCs w:val="24"/>
        </w:rPr>
        <w:t>. </w:t>
      </w:r>
      <w:r w:rsidR="00F36B3D" w:rsidRPr="00F36B3D">
        <w:rPr>
          <w:sz w:val="24"/>
          <w:szCs w:val="24"/>
        </w:rPr>
        <w:t xml:space="preserve">Срокът за отстраняване на повреди и/или дефекти, проявили се в рамките на гаранционния срок, е не повече от </w:t>
      </w:r>
      <w:r w:rsidR="00E64A46">
        <w:rPr>
          <w:sz w:val="24"/>
          <w:szCs w:val="24"/>
        </w:rPr>
        <w:t>20</w:t>
      </w:r>
      <w:r w:rsidR="00E64A46" w:rsidRPr="00720125">
        <w:rPr>
          <w:sz w:val="24"/>
          <w:szCs w:val="24"/>
        </w:rPr>
        <w:t xml:space="preserve"> (</w:t>
      </w:r>
      <w:r w:rsidR="00E64A46">
        <w:rPr>
          <w:sz w:val="24"/>
          <w:szCs w:val="24"/>
        </w:rPr>
        <w:t>двадесет</w:t>
      </w:r>
      <w:r w:rsidR="00E64A46" w:rsidRPr="00720125">
        <w:rPr>
          <w:sz w:val="24"/>
          <w:szCs w:val="24"/>
        </w:rPr>
        <w:t>) работни</w:t>
      </w:r>
      <w:r w:rsidR="00E64A46">
        <w:rPr>
          <w:sz w:val="24"/>
          <w:szCs w:val="24"/>
        </w:rPr>
        <w:t xml:space="preserve"> дни</w:t>
      </w:r>
      <w:r w:rsidR="00F36B3D" w:rsidRPr="00F36B3D">
        <w:rPr>
          <w:sz w:val="24"/>
          <w:szCs w:val="24"/>
        </w:rPr>
        <w:t>.</w:t>
      </w:r>
    </w:p>
    <w:p w14:paraId="3DF037E5" w14:textId="011ADBFD" w:rsidR="00F36B3D" w:rsidRPr="00F36B3D" w:rsidRDefault="00545D1A" w:rsidP="00F36B3D">
      <w:pPr>
        <w:jc w:val="both"/>
        <w:rPr>
          <w:sz w:val="24"/>
          <w:szCs w:val="24"/>
        </w:rPr>
      </w:pPr>
      <w:r>
        <w:rPr>
          <w:sz w:val="24"/>
          <w:szCs w:val="24"/>
        </w:rPr>
        <w:t>5</w:t>
      </w:r>
      <w:r w:rsidR="00F36B3D" w:rsidRPr="00F36B3D">
        <w:rPr>
          <w:sz w:val="24"/>
          <w:szCs w:val="24"/>
        </w:rPr>
        <w:t xml:space="preserve">. Срокът започва да тече от момента на уведомяване на Изпълнителя за повредата или недостатъка. Възложителят може да направи уведомяването по електронна поща или по поща с писмо с обратна разписка. </w:t>
      </w:r>
    </w:p>
    <w:p w14:paraId="439D2A90" w14:textId="1829D147" w:rsidR="00F36B3D" w:rsidRPr="00F36B3D" w:rsidRDefault="00545D1A" w:rsidP="00F36B3D">
      <w:pPr>
        <w:jc w:val="both"/>
        <w:rPr>
          <w:sz w:val="24"/>
          <w:szCs w:val="24"/>
        </w:rPr>
      </w:pPr>
      <w:r>
        <w:rPr>
          <w:sz w:val="24"/>
          <w:szCs w:val="24"/>
        </w:rPr>
        <w:t>6</w:t>
      </w:r>
      <w:r w:rsidR="00F36B3D" w:rsidRPr="00F36B3D">
        <w:rPr>
          <w:sz w:val="24"/>
          <w:szCs w:val="24"/>
        </w:rPr>
        <w:t>. Изпълнителят отстранява за своя сметка производствени и скрити фабрични дефекти на доставените артикули</w:t>
      </w:r>
      <w:r w:rsidR="00F36B3D">
        <w:rPr>
          <w:sz w:val="24"/>
          <w:szCs w:val="24"/>
        </w:rPr>
        <w:t>/мебели</w:t>
      </w:r>
      <w:r w:rsidR="00F36B3D" w:rsidRPr="00F36B3D">
        <w:rPr>
          <w:sz w:val="24"/>
          <w:szCs w:val="24"/>
        </w:rPr>
        <w:t xml:space="preserve">, при условие че са спазени условията за експлоатация и възникналите дефекти не са резултат от обикновено износване, неправилно съхранение или ползване, което се констатира с протокол. </w:t>
      </w:r>
    </w:p>
    <w:p w14:paraId="143DFCE2" w14:textId="30D19A69" w:rsidR="006B7CA8" w:rsidRPr="00720125" w:rsidRDefault="00545D1A" w:rsidP="00F36B3D">
      <w:pPr>
        <w:jc w:val="both"/>
        <w:rPr>
          <w:sz w:val="24"/>
          <w:szCs w:val="24"/>
        </w:rPr>
      </w:pPr>
      <w:r>
        <w:rPr>
          <w:sz w:val="24"/>
          <w:szCs w:val="24"/>
        </w:rPr>
        <w:t>7</w:t>
      </w:r>
      <w:r w:rsidR="00F36B3D" w:rsidRPr="00F36B3D">
        <w:rPr>
          <w:sz w:val="24"/>
          <w:szCs w:val="24"/>
        </w:rPr>
        <w:t>. В случай, че констатираните дефекти/повреди не подлежат на поправка, изпълнителят заменя повредените артикули с нови в срок до 20(двадесет) работни дни.</w:t>
      </w:r>
    </w:p>
    <w:p w14:paraId="3692BA23" w14:textId="741D8A14" w:rsidR="005F69D5" w:rsidRPr="004038E1" w:rsidRDefault="005F69D5" w:rsidP="005F69D5">
      <w:pPr>
        <w:jc w:val="both"/>
        <w:rPr>
          <w:sz w:val="24"/>
          <w:szCs w:val="24"/>
        </w:rPr>
      </w:pPr>
      <w:r w:rsidRPr="004038E1">
        <w:rPr>
          <w:b/>
          <w:sz w:val="24"/>
          <w:szCs w:val="24"/>
        </w:rPr>
        <w:lastRenderedPageBreak/>
        <w:t>Чл. 5 (1)</w:t>
      </w:r>
      <w:r w:rsidR="00545D1A">
        <w:rPr>
          <w:b/>
          <w:sz w:val="24"/>
          <w:szCs w:val="24"/>
        </w:rPr>
        <w:t xml:space="preserve"> </w:t>
      </w:r>
      <w:r w:rsidRPr="004038E1">
        <w:rPr>
          <w:sz w:val="24"/>
          <w:szCs w:val="24"/>
        </w:rPr>
        <w:t>Стоката, която подлежи на сглобяване и монтаж се доставя сглобена или се сглобява и/или монтира на място от представители на избрания за ИЗПЪЛНИТЕЛ при извършване на доставката.</w:t>
      </w:r>
    </w:p>
    <w:p w14:paraId="35FBA96E" w14:textId="7AEC11A3" w:rsidR="005F69D5" w:rsidRPr="004038E1" w:rsidRDefault="005F69D5" w:rsidP="005F69D5">
      <w:pPr>
        <w:jc w:val="both"/>
        <w:rPr>
          <w:sz w:val="24"/>
          <w:szCs w:val="24"/>
        </w:rPr>
      </w:pPr>
      <w:r w:rsidRPr="004038E1">
        <w:rPr>
          <w:b/>
          <w:sz w:val="24"/>
          <w:szCs w:val="24"/>
        </w:rPr>
        <w:t>(</w:t>
      </w:r>
      <w:r w:rsidR="00613729">
        <w:rPr>
          <w:b/>
          <w:sz w:val="24"/>
          <w:szCs w:val="24"/>
        </w:rPr>
        <w:t>2</w:t>
      </w:r>
      <w:r w:rsidRPr="004038E1">
        <w:rPr>
          <w:b/>
          <w:sz w:val="24"/>
          <w:szCs w:val="24"/>
        </w:rPr>
        <w:t>)</w:t>
      </w:r>
      <w:r w:rsidRPr="004038E1">
        <w:rPr>
          <w:sz w:val="24"/>
          <w:szCs w:val="24"/>
        </w:rPr>
        <w:t> Монтажът ще се извърши на указано от ВЪЗЛОЖИТЕЛЯ местоположение, без да се увреждат помещенията, както и вече доставеното оборудване и обзавеждане.</w:t>
      </w:r>
    </w:p>
    <w:p w14:paraId="129FBD33" w14:textId="653432E1" w:rsidR="005F69D5" w:rsidRPr="004038E1" w:rsidRDefault="005F69D5" w:rsidP="005F69D5">
      <w:pPr>
        <w:jc w:val="both"/>
        <w:rPr>
          <w:b/>
          <w:sz w:val="24"/>
          <w:szCs w:val="24"/>
        </w:rPr>
      </w:pPr>
      <w:r w:rsidRPr="004038E1">
        <w:rPr>
          <w:b/>
          <w:sz w:val="24"/>
          <w:szCs w:val="24"/>
        </w:rPr>
        <w:t>(</w:t>
      </w:r>
      <w:r w:rsidR="00613729">
        <w:rPr>
          <w:b/>
          <w:sz w:val="24"/>
          <w:szCs w:val="24"/>
        </w:rPr>
        <w:t>3</w:t>
      </w:r>
      <w:r w:rsidRPr="004038E1">
        <w:rPr>
          <w:b/>
          <w:sz w:val="24"/>
          <w:szCs w:val="24"/>
        </w:rPr>
        <w:t>)</w:t>
      </w:r>
      <w:r w:rsidRPr="004038E1">
        <w:rPr>
          <w:sz w:val="24"/>
          <w:szCs w:val="24"/>
        </w:rPr>
        <w:t xml:space="preserve"> При доставка стоката следва да е придружена от стокова разписка, документ за качество и произход, вкл. техническа документация за удостоверяване на съответствието с техническите спецификации, където е приложимо – гаранционна карта, гаранционни условия, оригинална инструкция за експлоатация на български език, инструкция за безопасност и техническа документация за правилната </w:t>
      </w:r>
      <w:r w:rsidRPr="00613729">
        <w:rPr>
          <w:sz w:val="24"/>
          <w:szCs w:val="24"/>
        </w:rPr>
        <w:t>ѝ</w:t>
      </w:r>
      <w:r w:rsidRPr="004038E1">
        <w:rPr>
          <w:sz w:val="24"/>
          <w:szCs w:val="24"/>
        </w:rPr>
        <w:t xml:space="preserve"> експлоатация. Доставяните стоки</w:t>
      </w:r>
      <w:r w:rsidRPr="005F69D5">
        <w:rPr>
          <w:sz w:val="24"/>
          <w:szCs w:val="24"/>
        </w:rPr>
        <w:t xml:space="preserve"> </w:t>
      </w:r>
      <w:r w:rsidRPr="004038E1">
        <w:rPr>
          <w:sz w:val="24"/>
          <w:szCs w:val="24"/>
        </w:rPr>
        <w:t xml:space="preserve">трябва да бъдат нови, неупотребявани, с </w:t>
      </w:r>
      <w:proofErr w:type="spellStart"/>
      <w:r w:rsidRPr="004038E1">
        <w:rPr>
          <w:sz w:val="24"/>
          <w:szCs w:val="24"/>
        </w:rPr>
        <w:t>ненарушена</w:t>
      </w:r>
      <w:proofErr w:type="spellEnd"/>
      <w:r w:rsidRPr="004038E1">
        <w:rPr>
          <w:sz w:val="24"/>
          <w:szCs w:val="24"/>
        </w:rPr>
        <w:t xml:space="preserve"> цялост и окомплектовани с всички необходими аксесоари, необходими за нормалната им </w:t>
      </w:r>
      <w:r w:rsidR="00545D1A">
        <w:rPr>
          <w:sz w:val="24"/>
          <w:szCs w:val="24"/>
        </w:rPr>
        <w:t>употреба</w:t>
      </w:r>
      <w:r w:rsidRPr="004038E1">
        <w:rPr>
          <w:b/>
          <w:sz w:val="24"/>
          <w:szCs w:val="24"/>
        </w:rPr>
        <w:t>.</w:t>
      </w:r>
    </w:p>
    <w:p w14:paraId="152A1802" w14:textId="4D2DCA0D" w:rsidR="005F69D5" w:rsidRPr="004038E1" w:rsidRDefault="005F69D5" w:rsidP="005F69D5">
      <w:pPr>
        <w:jc w:val="both"/>
        <w:rPr>
          <w:sz w:val="24"/>
          <w:szCs w:val="24"/>
        </w:rPr>
      </w:pPr>
      <w:r w:rsidRPr="004038E1">
        <w:rPr>
          <w:b/>
          <w:sz w:val="24"/>
          <w:szCs w:val="24"/>
        </w:rPr>
        <w:t>(</w:t>
      </w:r>
      <w:r w:rsidR="00613729">
        <w:rPr>
          <w:b/>
          <w:sz w:val="24"/>
          <w:szCs w:val="24"/>
        </w:rPr>
        <w:t>4</w:t>
      </w:r>
      <w:r w:rsidRPr="004038E1">
        <w:rPr>
          <w:b/>
          <w:sz w:val="24"/>
          <w:szCs w:val="24"/>
        </w:rPr>
        <w:t>)</w:t>
      </w:r>
      <w:r w:rsidRPr="004038E1">
        <w:rPr>
          <w:sz w:val="24"/>
          <w:szCs w:val="24"/>
        </w:rPr>
        <w:t xml:space="preserve"> В момента на доставката </w:t>
      </w:r>
      <w:r w:rsidR="00F36B3D">
        <w:rPr>
          <w:sz w:val="24"/>
          <w:szCs w:val="24"/>
        </w:rPr>
        <w:t xml:space="preserve">или най-късно до 10 (десет) работни дни </w:t>
      </w:r>
      <w:r w:rsidRPr="004038E1">
        <w:rPr>
          <w:sz w:val="24"/>
          <w:szCs w:val="24"/>
        </w:rPr>
        <w:t>могат да бъдат предявявани рекламации за явни недостатъци и несъответствия на стоката, вкл. за липси и несъответствия в придружителните документи, за което се съставя констативен протокол.</w:t>
      </w:r>
    </w:p>
    <w:p w14:paraId="0AE7CD56" w14:textId="5E9A0B11" w:rsidR="00720125" w:rsidRDefault="005F69D5" w:rsidP="00720125">
      <w:pPr>
        <w:jc w:val="both"/>
        <w:rPr>
          <w:sz w:val="24"/>
          <w:szCs w:val="24"/>
        </w:rPr>
      </w:pPr>
      <w:r w:rsidRPr="004038E1">
        <w:rPr>
          <w:b/>
          <w:sz w:val="24"/>
          <w:szCs w:val="24"/>
        </w:rPr>
        <w:t>(</w:t>
      </w:r>
      <w:r w:rsidR="00613729">
        <w:rPr>
          <w:b/>
          <w:sz w:val="24"/>
          <w:szCs w:val="24"/>
        </w:rPr>
        <w:t>5</w:t>
      </w:r>
      <w:r w:rsidRPr="004038E1">
        <w:rPr>
          <w:b/>
          <w:sz w:val="24"/>
          <w:szCs w:val="24"/>
        </w:rPr>
        <w:t>)</w:t>
      </w:r>
      <w:r w:rsidRPr="004038E1">
        <w:rPr>
          <w:sz w:val="24"/>
          <w:szCs w:val="24"/>
        </w:rPr>
        <w:t> Дейностите се приемат чрез съставяне и подписване на при</w:t>
      </w:r>
      <w:r w:rsidR="00613729">
        <w:rPr>
          <w:sz w:val="24"/>
          <w:szCs w:val="24"/>
        </w:rPr>
        <w:t>е</w:t>
      </w:r>
      <w:r w:rsidRPr="004038E1">
        <w:rPr>
          <w:sz w:val="24"/>
          <w:szCs w:val="24"/>
        </w:rPr>
        <w:t>мо-предавателен протокол, съдържащ най-малко следната информация:</w:t>
      </w:r>
      <w:r w:rsidR="00613729">
        <w:rPr>
          <w:sz w:val="24"/>
          <w:szCs w:val="24"/>
        </w:rPr>
        <w:t xml:space="preserve"> </w:t>
      </w:r>
      <w:r w:rsidRPr="004038E1">
        <w:rPr>
          <w:sz w:val="24"/>
          <w:szCs w:val="24"/>
        </w:rPr>
        <w:t>лицето приело стоката, вид и количеството на доставената стока, дата на приемане на доставката</w:t>
      </w:r>
      <w:r w:rsidR="00545D1A">
        <w:rPr>
          <w:sz w:val="24"/>
          <w:szCs w:val="24"/>
        </w:rPr>
        <w:t xml:space="preserve"> и извършване на монтажа</w:t>
      </w:r>
      <w:r w:rsidRPr="004038E1">
        <w:rPr>
          <w:sz w:val="24"/>
          <w:szCs w:val="24"/>
        </w:rPr>
        <w:t>.</w:t>
      </w:r>
    </w:p>
    <w:p w14:paraId="79BD1017" w14:textId="77777777" w:rsidR="00720125" w:rsidRDefault="00720125" w:rsidP="00720125">
      <w:pPr>
        <w:jc w:val="both"/>
        <w:rPr>
          <w:b/>
          <w:sz w:val="24"/>
          <w:szCs w:val="24"/>
        </w:rPr>
      </w:pPr>
    </w:p>
    <w:p w14:paraId="651F36DE" w14:textId="77777777" w:rsidR="005F69D5" w:rsidRDefault="005F69D5" w:rsidP="00720125">
      <w:pPr>
        <w:jc w:val="both"/>
        <w:rPr>
          <w:b/>
          <w:sz w:val="24"/>
          <w:szCs w:val="24"/>
        </w:rPr>
      </w:pPr>
      <w:r w:rsidRPr="004038E1">
        <w:rPr>
          <w:b/>
          <w:sz w:val="24"/>
          <w:szCs w:val="24"/>
        </w:rPr>
        <w:t>ІІІ. ЦЕНА, РЕД И СРОКОВЕ ЗА ПЛАЩАНЕ</w:t>
      </w:r>
    </w:p>
    <w:p w14:paraId="7E1C2411" w14:textId="2915429A" w:rsidR="00561D7F" w:rsidRPr="0041605E" w:rsidRDefault="005F69D5" w:rsidP="005F69D5">
      <w:pPr>
        <w:jc w:val="both"/>
        <w:rPr>
          <w:sz w:val="24"/>
          <w:szCs w:val="24"/>
        </w:rPr>
      </w:pPr>
      <w:r w:rsidRPr="004038E1">
        <w:rPr>
          <w:b/>
          <w:sz w:val="24"/>
          <w:szCs w:val="24"/>
        </w:rPr>
        <w:t>Чл.</w:t>
      </w:r>
      <w:r w:rsidRPr="004038E1">
        <w:rPr>
          <w:b/>
          <w:sz w:val="24"/>
          <w:szCs w:val="24"/>
          <w:lang w:val="en-US"/>
        </w:rPr>
        <w:t> </w:t>
      </w:r>
      <w:r w:rsidRPr="004038E1">
        <w:rPr>
          <w:b/>
          <w:sz w:val="24"/>
          <w:szCs w:val="24"/>
        </w:rPr>
        <w:t>6</w:t>
      </w:r>
      <w:r w:rsidRPr="004038E1">
        <w:rPr>
          <w:b/>
          <w:sz w:val="24"/>
          <w:szCs w:val="24"/>
          <w:lang w:val="en-US"/>
        </w:rPr>
        <w:t> </w:t>
      </w:r>
      <w:r w:rsidRPr="004038E1">
        <w:rPr>
          <w:b/>
          <w:sz w:val="24"/>
          <w:szCs w:val="24"/>
        </w:rPr>
        <w:t>(1)</w:t>
      </w:r>
      <w:r w:rsidRPr="004038E1">
        <w:rPr>
          <w:sz w:val="24"/>
          <w:szCs w:val="24"/>
          <w:lang w:val="en-US"/>
        </w:rPr>
        <w:t> </w:t>
      </w:r>
      <w:r w:rsidRPr="004038E1">
        <w:rPr>
          <w:sz w:val="24"/>
          <w:szCs w:val="24"/>
        </w:rPr>
        <w:t xml:space="preserve">Общата стойност </w:t>
      </w:r>
      <w:r w:rsidR="006B7CA8" w:rsidRPr="006B7CA8">
        <w:rPr>
          <w:sz w:val="24"/>
          <w:szCs w:val="24"/>
        </w:rPr>
        <w:t xml:space="preserve">за изпълнението </w:t>
      </w:r>
      <w:r w:rsidR="00FC3622">
        <w:rPr>
          <w:sz w:val="24"/>
          <w:szCs w:val="24"/>
        </w:rPr>
        <w:t xml:space="preserve">на </w:t>
      </w:r>
      <w:r w:rsidR="00561D7F">
        <w:rPr>
          <w:sz w:val="24"/>
          <w:szCs w:val="24"/>
        </w:rPr>
        <w:t>доставка</w:t>
      </w:r>
      <w:r w:rsidR="00FC3622">
        <w:rPr>
          <w:sz w:val="24"/>
          <w:szCs w:val="24"/>
        </w:rPr>
        <w:t>та</w:t>
      </w:r>
      <w:r w:rsidR="00561D7F">
        <w:rPr>
          <w:sz w:val="24"/>
          <w:szCs w:val="24"/>
        </w:rPr>
        <w:t xml:space="preserve"> съгласно </w:t>
      </w:r>
      <w:r w:rsidR="00561D7F" w:rsidRPr="004038E1">
        <w:rPr>
          <w:sz w:val="24"/>
          <w:szCs w:val="24"/>
        </w:rPr>
        <w:t>Ценовото предложение на ИЗПЪЛНИТЕЛЯ – Приложение № 3</w:t>
      </w:r>
      <w:r w:rsidR="006B7CA8" w:rsidRPr="006B7CA8">
        <w:rPr>
          <w:sz w:val="24"/>
          <w:szCs w:val="24"/>
        </w:rPr>
        <w:t xml:space="preserve"> </w:t>
      </w:r>
      <w:r w:rsidRPr="004038E1">
        <w:rPr>
          <w:sz w:val="24"/>
          <w:szCs w:val="24"/>
        </w:rPr>
        <w:t xml:space="preserve">е в размер на </w:t>
      </w:r>
      <w:r w:rsidR="00644BB0" w:rsidRPr="00644BB0">
        <w:rPr>
          <w:b/>
          <w:bCs/>
          <w:sz w:val="24"/>
          <w:szCs w:val="24"/>
        </w:rPr>
        <w:t>10 721,00 лв. (€ 5 481,56)</w:t>
      </w:r>
      <w:r w:rsidR="00644BB0" w:rsidRPr="00644BB0">
        <w:rPr>
          <w:sz w:val="24"/>
          <w:szCs w:val="24"/>
        </w:rPr>
        <w:t xml:space="preserve"> </w:t>
      </w:r>
      <w:r w:rsidR="006B7CA8">
        <w:rPr>
          <w:sz w:val="24"/>
          <w:szCs w:val="24"/>
        </w:rPr>
        <w:t>(словом</w:t>
      </w:r>
      <w:r w:rsidR="00644BB0">
        <w:rPr>
          <w:sz w:val="24"/>
          <w:szCs w:val="24"/>
        </w:rPr>
        <w:t xml:space="preserve">: </w:t>
      </w:r>
      <w:r w:rsidR="00644BB0" w:rsidRPr="00644BB0">
        <w:rPr>
          <w:sz w:val="24"/>
          <w:szCs w:val="24"/>
        </w:rPr>
        <w:t>десет хиляди седемстотин двадесет и един</w:t>
      </w:r>
      <w:r w:rsidR="006B7CA8">
        <w:rPr>
          <w:sz w:val="24"/>
          <w:szCs w:val="24"/>
        </w:rPr>
        <w:t>)</w:t>
      </w:r>
      <w:r w:rsidRPr="004038E1">
        <w:rPr>
          <w:sz w:val="24"/>
          <w:szCs w:val="24"/>
        </w:rPr>
        <w:t xml:space="preserve"> </w:t>
      </w:r>
      <w:r w:rsidRPr="00644BB0">
        <w:rPr>
          <w:b/>
          <w:bCs/>
          <w:sz w:val="24"/>
          <w:szCs w:val="24"/>
        </w:rPr>
        <w:t>лева без ДДС</w:t>
      </w:r>
      <w:r w:rsidR="00644BB0">
        <w:rPr>
          <w:sz w:val="24"/>
          <w:szCs w:val="24"/>
        </w:rPr>
        <w:t xml:space="preserve"> </w:t>
      </w:r>
      <w:r w:rsidR="00644BB0" w:rsidRPr="00644BB0">
        <w:rPr>
          <w:sz w:val="24"/>
          <w:szCs w:val="24"/>
        </w:rPr>
        <w:t>(5 481,56 € без ДДС)</w:t>
      </w:r>
      <w:r w:rsidRPr="004038E1">
        <w:rPr>
          <w:sz w:val="24"/>
          <w:szCs w:val="24"/>
        </w:rPr>
        <w:t xml:space="preserve"> и </w:t>
      </w:r>
      <w:r w:rsidR="00644BB0" w:rsidRPr="0041605E">
        <w:rPr>
          <w:sz w:val="24"/>
          <w:szCs w:val="24"/>
        </w:rPr>
        <w:t>12</w:t>
      </w:r>
      <w:r w:rsidR="00644BB0" w:rsidRPr="00644BB0">
        <w:rPr>
          <w:sz w:val="24"/>
          <w:szCs w:val="24"/>
          <w:lang w:val="en-US"/>
        </w:rPr>
        <w:t> </w:t>
      </w:r>
      <w:r w:rsidR="00644BB0" w:rsidRPr="0041605E">
        <w:rPr>
          <w:sz w:val="24"/>
          <w:szCs w:val="24"/>
        </w:rPr>
        <w:t>865,2</w:t>
      </w:r>
      <w:r w:rsidR="00644BB0">
        <w:rPr>
          <w:sz w:val="24"/>
          <w:szCs w:val="24"/>
        </w:rPr>
        <w:t xml:space="preserve"> (</w:t>
      </w:r>
      <w:r w:rsidR="006B7CA8">
        <w:rPr>
          <w:sz w:val="24"/>
          <w:szCs w:val="24"/>
        </w:rPr>
        <w:t>словом</w:t>
      </w:r>
      <w:r w:rsidR="00644BB0">
        <w:rPr>
          <w:sz w:val="24"/>
          <w:szCs w:val="24"/>
        </w:rPr>
        <w:t xml:space="preserve">: </w:t>
      </w:r>
      <w:r w:rsidR="00644BB0" w:rsidRPr="00644BB0">
        <w:rPr>
          <w:sz w:val="24"/>
          <w:szCs w:val="24"/>
        </w:rPr>
        <w:t>дванадесет хиляди осемстотин шестдесет и пет лева и двадесет стотинки</w:t>
      </w:r>
      <w:r w:rsidR="006B7CA8">
        <w:rPr>
          <w:sz w:val="24"/>
          <w:szCs w:val="24"/>
        </w:rPr>
        <w:t>)</w:t>
      </w:r>
      <w:r w:rsidRPr="004038E1">
        <w:rPr>
          <w:sz w:val="24"/>
          <w:szCs w:val="24"/>
        </w:rPr>
        <w:t xml:space="preserve"> лева с ДДС</w:t>
      </w:r>
      <w:r w:rsidRPr="0041605E">
        <w:rPr>
          <w:i/>
          <w:sz w:val="24"/>
          <w:szCs w:val="24"/>
        </w:rPr>
        <w:t>(</w:t>
      </w:r>
      <w:r w:rsidRPr="004038E1">
        <w:rPr>
          <w:i/>
          <w:sz w:val="24"/>
          <w:szCs w:val="24"/>
        </w:rPr>
        <w:t xml:space="preserve">посочва се общата стойност от ценовото предложение </w:t>
      </w:r>
      <w:r w:rsidR="00E329E7">
        <w:rPr>
          <w:i/>
          <w:sz w:val="24"/>
          <w:szCs w:val="24"/>
        </w:rPr>
        <w:t>– Приложение № 3)</w:t>
      </w:r>
    </w:p>
    <w:p w14:paraId="64744C34" w14:textId="166517BB" w:rsidR="00CF5931" w:rsidRDefault="005F69D5" w:rsidP="005F69D5">
      <w:pPr>
        <w:jc w:val="both"/>
        <w:rPr>
          <w:sz w:val="24"/>
          <w:szCs w:val="24"/>
        </w:rPr>
      </w:pPr>
      <w:r w:rsidRPr="004038E1">
        <w:rPr>
          <w:b/>
          <w:sz w:val="24"/>
          <w:szCs w:val="24"/>
        </w:rPr>
        <w:t>(</w:t>
      </w:r>
      <w:r w:rsidR="00FC3622">
        <w:rPr>
          <w:b/>
          <w:sz w:val="24"/>
          <w:szCs w:val="24"/>
        </w:rPr>
        <w:t>2</w:t>
      </w:r>
      <w:r w:rsidRPr="004038E1">
        <w:rPr>
          <w:b/>
          <w:sz w:val="24"/>
          <w:szCs w:val="24"/>
        </w:rPr>
        <w:t>)</w:t>
      </w:r>
      <w:r w:rsidRPr="004038E1">
        <w:rPr>
          <w:sz w:val="24"/>
          <w:szCs w:val="24"/>
        </w:rPr>
        <w:t xml:space="preserve"> </w:t>
      </w:r>
      <w:r w:rsidR="00CF5931" w:rsidRPr="00466C97">
        <w:rPr>
          <w:sz w:val="24"/>
          <w:szCs w:val="24"/>
        </w:rPr>
        <w:t xml:space="preserve">Разплащането на сумата по чл. </w:t>
      </w:r>
      <w:r w:rsidR="00CF5931">
        <w:rPr>
          <w:sz w:val="24"/>
          <w:szCs w:val="24"/>
        </w:rPr>
        <w:t>6, ал. 1</w:t>
      </w:r>
      <w:r w:rsidR="00CF5931" w:rsidRPr="00466C97">
        <w:rPr>
          <w:sz w:val="24"/>
          <w:szCs w:val="24"/>
        </w:rPr>
        <w:t xml:space="preserve"> се извършва по следния начин: </w:t>
      </w:r>
    </w:p>
    <w:p w14:paraId="152BCCEC" w14:textId="642A683C" w:rsidR="0036578F" w:rsidRPr="009949B2" w:rsidRDefault="0036578F" w:rsidP="0036578F">
      <w:pPr>
        <w:jc w:val="both"/>
        <w:rPr>
          <w:bCs/>
          <w:sz w:val="24"/>
          <w:szCs w:val="24"/>
        </w:rPr>
      </w:pPr>
      <w:bookmarkStart w:id="2" w:name="_Hlk208769974"/>
      <w:r w:rsidRPr="009949B2">
        <w:rPr>
          <w:bCs/>
          <w:sz w:val="24"/>
          <w:szCs w:val="24"/>
        </w:rPr>
        <w:t xml:space="preserve">В срок до </w:t>
      </w:r>
      <w:r w:rsidR="00025750" w:rsidRPr="0041605E">
        <w:rPr>
          <w:bCs/>
          <w:sz w:val="24"/>
          <w:szCs w:val="24"/>
        </w:rPr>
        <w:t>1</w:t>
      </w:r>
      <w:r w:rsidR="00FC3622">
        <w:rPr>
          <w:bCs/>
          <w:sz w:val="24"/>
          <w:szCs w:val="24"/>
        </w:rPr>
        <w:t>0</w:t>
      </w:r>
      <w:r w:rsidRPr="009949B2">
        <w:rPr>
          <w:bCs/>
          <w:sz w:val="24"/>
          <w:szCs w:val="24"/>
        </w:rPr>
        <w:t xml:space="preserve"> /десет/ календарни дни, след едновременното изпълнение на следните условия: пълно и точно изпълнение на </w:t>
      </w:r>
      <w:r w:rsidR="00FC3622">
        <w:rPr>
          <w:bCs/>
          <w:sz w:val="24"/>
          <w:szCs w:val="24"/>
        </w:rPr>
        <w:t>доставката и</w:t>
      </w:r>
      <w:r w:rsidR="00025750" w:rsidRPr="0041605E">
        <w:rPr>
          <w:bCs/>
          <w:sz w:val="24"/>
          <w:szCs w:val="24"/>
        </w:rPr>
        <w:t xml:space="preserve"> </w:t>
      </w:r>
      <w:r w:rsidR="00FC3622">
        <w:rPr>
          <w:bCs/>
          <w:sz w:val="24"/>
          <w:szCs w:val="24"/>
        </w:rPr>
        <w:t>монтажа</w:t>
      </w:r>
      <w:r w:rsidRPr="009949B2">
        <w:rPr>
          <w:bCs/>
          <w:sz w:val="24"/>
          <w:szCs w:val="24"/>
        </w:rPr>
        <w:t xml:space="preserve"> съгласно Техническото предложение на участника, Техническата спецификация и Ценово предложение, след представяне на надлежно оформена фактура в оригинал (в която задължително се посочва и договорът, по който е извършена доставката) и двустранно подписан приемо-предавателен протокол за извършената доставка</w:t>
      </w:r>
      <w:r w:rsidR="00E329E7">
        <w:rPr>
          <w:bCs/>
          <w:sz w:val="24"/>
          <w:szCs w:val="24"/>
        </w:rPr>
        <w:t xml:space="preserve"> и монтаж</w:t>
      </w:r>
      <w:r>
        <w:rPr>
          <w:bCs/>
          <w:sz w:val="24"/>
          <w:szCs w:val="24"/>
        </w:rPr>
        <w:t xml:space="preserve"> </w:t>
      </w:r>
      <w:r w:rsidRPr="009949B2">
        <w:rPr>
          <w:bCs/>
          <w:sz w:val="24"/>
          <w:szCs w:val="24"/>
        </w:rPr>
        <w:t xml:space="preserve">с който се удостоверява, че работата е приета без забележки, придружен със списък на доставките и описание на техническите им характеристики и индивидуализиращи белези, заедно с гаранционни карти от производителя или доставчика, </w:t>
      </w:r>
      <w:bookmarkStart w:id="3" w:name="_Hlk146201413"/>
      <w:r w:rsidRPr="009949B2">
        <w:rPr>
          <w:bCs/>
          <w:sz w:val="24"/>
          <w:szCs w:val="24"/>
        </w:rPr>
        <w:t xml:space="preserve">след представяне на фактура оригинал, </w:t>
      </w:r>
      <w:r w:rsidR="00E329E7" w:rsidRPr="009949B2">
        <w:rPr>
          <w:bCs/>
          <w:sz w:val="24"/>
          <w:szCs w:val="24"/>
        </w:rPr>
        <w:t xml:space="preserve">ВЪЗЛОЖИТЕЛЯТ </w:t>
      </w:r>
      <w:r w:rsidRPr="009949B2">
        <w:rPr>
          <w:bCs/>
          <w:sz w:val="24"/>
          <w:szCs w:val="24"/>
        </w:rPr>
        <w:t>заплаща на ИЗПЪЛНИТЕЛЯ сума</w:t>
      </w:r>
      <w:r w:rsidR="00E329E7">
        <w:rPr>
          <w:bCs/>
          <w:sz w:val="24"/>
          <w:szCs w:val="24"/>
        </w:rPr>
        <w:t>та</w:t>
      </w:r>
      <w:r w:rsidRPr="009949B2">
        <w:rPr>
          <w:bCs/>
          <w:sz w:val="24"/>
          <w:szCs w:val="24"/>
        </w:rPr>
        <w:t xml:space="preserve"> съобразена с договорената цена и действително изпълнените доставки</w:t>
      </w:r>
      <w:bookmarkEnd w:id="3"/>
      <w:r w:rsidRPr="009949B2">
        <w:rPr>
          <w:bCs/>
          <w:sz w:val="24"/>
          <w:szCs w:val="24"/>
        </w:rPr>
        <w:t xml:space="preserve">. </w:t>
      </w:r>
    </w:p>
    <w:p w14:paraId="39D16B93" w14:textId="303B2854" w:rsidR="00FF0C6A" w:rsidRPr="00FF0C6A" w:rsidRDefault="00FF0C6A" w:rsidP="0036578F">
      <w:pPr>
        <w:autoSpaceDE w:val="0"/>
        <w:autoSpaceDN w:val="0"/>
        <w:adjustRightInd w:val="0"/>
        <w:jc w:val="both"/>
        <w:rPr>
          <w:rFonts w:eastAsia="Verdana-Bold"/>
          <w:sz w:val="24"/>
          <w:szCs w:val="24"/>
        </w:rPr>
      </w:pPr>
      <w:r w:rsidRPr="00F919C6">
        <w:rPr>
          <w:rFonts w:eastAsia="Verdana-Bold"/>
          <w:b/>
          <w:bCs/>
          <w:sz w:val="24"/>
          <w:szCs w:val="24"/>
        </w:rPr>
        <w:t>(</w:t>
      </w:r>
      <w:r w:rsidR="00561D7F">
        <w:rPr>
          <w:rFonts w:eastAsia="Verdana-Bold"/>
          <w:b/>
          <w:bCs/>
          <w:sz w:val="24"/>
          <w:szCs w:val="24"/>
        </w:rPr>
        <w:t>4</w:t>
      </w:r>
      <w:r w:rsidRPr="00F919C6">
        <w:rPr>
          <w:rFonts w:eastAsia="Verdana-Bold"/>
          <w:b/>
          <w:bCs/>
          <w:sz w:val="24"/>
          <w:szCs w:val="24"/>
        </w:rPr>
        <w:t>)</w:t>
      </w:r>
      <w:r w:rsidRPr="00FF0C6A">
        <w:rPr>
          <w:rFonts w:eastAsia="Verdana-Bold"/>
          <w:sz w:val="24"/>
          <w:szCs w:val="24"/>
        </w:rPr>
        <w:t xml:space="preserve"> Плащане или освобождаване на суми не се извършва, ако за ИЗПЪЛНИТЕЛЯ е получено потвърждение от Националната агенция за приходите и Агенция „Митници“ за наличието на публични задължения съгласно </w:t>
      </w:r>
      <w:r w:rsidR="00FC3622">
        <w:rPr>
          <w:rFonts w:eastAsia="Verdana-Bold"/>
          <w:sz w:val="24"/>
          <w:szCs w:val="24"/>
        </w:rPr>
        <w:t>чл. 182в от ДОПК</w:t>
      </w:r>
      <w:r w:rsidRPr="00FF0C6A">
        <w:rPr>
          <w:rFonts w:eastAsia="Verdana-Bold"/>
          <w:sz w:val="24"/>
          <w:szCs w:val="24"/>
        </w:rPr>
        <w:t>, като в този случай плащането се осъществява съобразно указанията на данъчната администрация.</w:t>
      </w:r>
    </w:p>
    <w:p w14:paraId="3D5000D3" w14:textId="4412B8EE" w:rsidR="005F69D5" w:rsidRDefault="005F69D5" w:rsidP="005F69D5">
      <w:pPr>
        <w:jc w:val="both"/>
        <w:rPr>
          <w:sz w:val="24"/>
          <w:szCs w:val="24"/>
        </w:rPr>
      </w:pPr>
      <w:r w:rsidRPr="004038E1">
        <w:rPr>
          <w:b/>
          <w:sz w:val="24"/>
          <w:szCs w:val="24"/>
        </w:rPr>
        <w:t>(</w:t>
      </w:r>
      <w:r w:rsidR="00561D7F">
        <w:rPr>
          <w:b/>
          <w:sz w:val="24"/>
          <w:szCs w:val="24"/>
        </w:rPr>
        <w:t>5</w:t>
      </w:r>
      <w:r w:rsidRPr="004038E1">
        <w:rPr>
          <w:b/>
          <w:sz w:val="24"/>
          <w:szCs w:val="24"/>
        </w:rPr>
        <w:t>)</w:t>
      </w:r>
      <w:r w:rsidRPr="004038E1">
        <w:rPr>
          <w:sz w:val="24"/>
          <w:szCs w:val="24"/>
        </w:rPr>
        <w:t xml:space="preserve">  </w:t>
      </w:r>
      <w:r w:rsidR="00FF46DC" w:rsidRPr="00FF46DC">
        <w:rPr>
          <w:sz w:val="24"/>
          <w:szCs w:val="24"/>
        </w:rPr>
        <w:t xml:space="preserve">Фактурата за извършената доставка трябва да съдържа подробна информация за доставката – наименование, брой, единична стойност, обща стойност. Ако горепосочената информация за доставката не се съдържа във фактурата, към нея се прилага опис, съдържащ подробна информация за извършената доставка. Всички фактури за извършване на плащания се изготвят на български език, в съответствие със </w:t>
      </w:r>
      <w:r w:rsidR="00FF46DC" w:rsidRPr="00FF46DC">
        <w:rPr>
          <w:sz w:val="24"/>
          <w:szCs w:val="24"/>
        </w:rPr>
        <w:lastRenderedPageBreak/>
        <w:t xml:space="preserve">Закона за счетоводството и подзаконовите нормативни актове. </w:t>
      </w:r>
      <w:proofErr w:type="spellStart"/>
      <w:r w:rsidR="00FF46DC" w:rsidRPr="00FF46DC">
        <w:rPr>
          <w:sz w:val="24"/>
          <w:szCs w:val="24"/>
        </w:rPr>
        <w:t>Разходооправдателните</w:t>
      </w:r>
      <w:proofErr w:type="spellEnd"/>
      <w:r w:rsidR="00FF46DC" w:rsidRPr="00FF46DC">
        <w:rPr>
          <w:sz w:val="24"/>
          <w:szCs w:val="24"/>
        </w:rPr>
        <w:t xml:space="preserve"> документи трябва да са издадени на името на бенефициента и да съдържат необходимите реквизити, съгласно националното законодателство.</w:t>
      </w:r>
    </w:p>
    <w:p w14:paraId="7E792629" w14:textId="2E48BE02" w:rsidR="00FF46DC" w:rsidRDefault="005F69D5" w:rsidP="005F69D5">
      <w:pPr>
        <w:jc w:val="both"/>
        <w:rPr>
          <w:sz w:val="24"/>
          <w:szCs w:val="24"/>
        </w:rPr>
      </w:pPr>
      <w:r w:rsidRPr="004038E1">
        <w:rPr>
          <w:b/>
          <w:sz w:val="24"/>
          <w:szCs w:val="24"/>
        </w:rPr>
        <w:t>(</w:t>
      </w:r>
      <w:r w:rsidR="00561D7F">
        <w:rPr>
          <w:b/>
          <w:sz w:val="24"/>
          <w:szCs w:val="24"/>
        </w:rPr>
        <w:t>6</w:t>
      </w:r>
      <w:r w:rsidRPr="004038E1">
        <w:rPr>
          <w:b/>
          <w:sz w:val="24"/>
          <w:szCs w:val="24"/>
        </w:rPr>
        <w:t>)</w:t>
      </w:r>
      <w:r w:rsidRPr="004038E1">
        <w:rPr>
          <w:sz w:val="24"/>
          <w:szCs w:val="24"/>
        </w:rPr>
        <w:t> </w:t>
      </w:r>
      <w:r w:rsidR="008F38C3" w:rsidRPr="009A625A">
        <w:rPr>
          <w:sz w:val="24"/>
          <w:szCs w:val="24"/>
        </w:rPr>
        <w:t xml:space="preserve">Средствата за изпълнение на дейностите ще се осигурят </w:t>
      </w:r>
      <w:r w:rsidR="008F38C3">
        <w:rPr>
          <w:sz w:val="24"/>
          <w:szCs w:val="24"/>
        </w:rPr>
        <w:t xml:space="preserve">по </w:t>
      </w:r>
      <w:r w:rsidR="008F38C3" w:rsidRPr="009A625A">
        <w:rPr>
          <w:sz w:val="24"/>
          <w:szCs w:val="24"/>
        </w:rPr>
        <w:t>Национална програма „</w:t>
      </w:r>
      <w:r w:rsidR="008F38C3">
        <w:rPr>
          <w:sz w:val="24"/>
          <w:szCs w:val="24"/>
        </w:rPr>
        <w:t>О</w:t>
      </w:r>
      <w:r w:rsidR="008F38C3" w:rsidRPr="009A625A">
        <w:rPr>
          <w:sz w:val="24"/>
          <w:szCs w:val="24"/>
        </w:rPr>
        <w:t>сигуряване на съвременна, сигурна и достъпна образователна среда“</w:t>
      </w:r>
      <w:r w:rsidR="008F38C3">
        <w:rPr>
          <w:sz w:val="24"/>
          <w:szCs w:val="24"/>
        </w:rPr>
        <w:t xml:space="preserve">, </w:t>
      </w:r>
      <w:r w:rsidR="008F38C3" w:rsidRPr="009A625A">
        <w:rPr>
          <w:sz w:val="24"/>
          <w:szCs w:val="24"/>
        </w:rPr>
        <w:t xml:space="preserve">Модул „Съвременна среда за качествено обучение по хуманитарни науки, </w:t>
      </w:r>
      <w:r w:rsidR="008F38C3">
        <w:rPr>
          <w:sz w:val="24"/>
          <w:szCs w:val="24"/>
        </w:rPr>
        <w:t xml:space="preserve"> </w:t>
      </w:r>
      <w:r w:rsidR="008F38C3" w:rsidRPr="009A625A">
        <w:rPr>
          <w:sz w:val="24"/>
          <w:szCs w:val="24"/>
        </w:rPr>
        <w:t xml:space="preserve">по география и икономика, по технологии и предприемачество и за целодневна организация на учебния ден“. </w:t>
      </w:r>
    </w:p>
    <w:p w14:paraId="48A7E386" w14:textId="77777777" w:rsidR="00A620CC" w:rsidRDefault="00F919C6" w:rsidP="005F69D5">
      <w:pPr>
        <w:jc w:val="both"/>
        <w:rPr>
          <w:sz w:val="24"/>
          <w:szCs w:val="24"/>
        </w:rPr>
      </w:pPr>
      <w:r w:rsidRPr="00F919C6">
        <w:rPr>
          <w:b/>
          <w:bCs/>
          <w:sz w:val="24"/>
          <w:szCs w:val="24"/>
        </w:rPr>
        <w:t>(</w:t>
      </w:r>
      <w:r w:rsidR="00561D7F">
        <w:rPr>
          <w:b/>
          <w:bCs/>
          <w:sz w:val="24"/>
          <w:szCs w:val="24"/>
        </w:rPr>
        <w:t>7</w:t>
      </w:r>
      <w:r w:rsidRPr="00F919C6">
        <w:rPr>
          <w:b/>
          <w:bCs/>
          <w:sz w:val="24"/>
          <w:szCs w:val="24"/>
        </w:rPr>
        <w:t>)</w:t>
      </w:r>
      <w:r>
        <w:rPr>
          <w:sz w:val="24"/>
          <w:szCs w:val="24"/>
        </w:rPr>
        <w:t xml:space="preserve"> </w:t>
      </w:r>
      <w:r w:rsidR="005F69D5" w:rsidRPr="004038E1">
        <w:rPr>
          <w:sz w:val="24"/>
          <w:szCs w:val="24"/>
        </w:rPr>
        <w:t xml:space="preserve">Плащанията по настоящия договор се извършват </w:t>
      </w:r>
      <w:r>
        <w:rPr>
          <w:sz w:val="24"/>
          <w:szCs w:val="24"/>
        </w:rPr>
        <w:t>от</w:t>
      </w:r>
      <w:r w:rsidR="005F69D5" w:rsidRPr="004038E1">
        <w:rPr>
          <w:sz w:val="24"/>
          <w:szCs w:val="24"/>
        </w:rPr>
        <w:t xml:space="preserve"> </w:t>
      </w:r>
      <w:r w:rsidR="00CF5931">
        <w:rPr>
          <w:sz w:val="24"/>
          <w:szCs w:val="24"/>
        </w:rPr>
        <w:t>ВЪЗЛОЖИТЕЛЯ</w:t>
      </w:r>
      <w:r w:rsidR="00EC545A">
        <w:rPr>
          <w:sz w:val="24"/>
          <w:szCs w:val="24"/>
        </w:rPr>
        <w:t xml:space="preserve"> </w:t>
      </w:r>
      <w:r w:rsidR="005F69D5" w:rsidRPr="004038E1">
        <w:rPr>
          <w:sz w:val="24"/>
          <w:szCs w:val="24"/>
        </w:rPr>
        <w:t>в български лева с платежно нареждане по следната банкова сметка на ИЗПЪЛНИТЕЛЯ:</w:t>
      </w:r>
    </w:p>
    <w:p w14:paraId="304A808C" w14:textId="5CD1826A" w:rsidR="00A620CC" w:rsidRDefault="0041605E" w:rsidP="00A620CC">
      <w:pPr>
        <w:rPr>
          <w:sz w:val="24"/>
          <w:szCs w:val="24"/>
        </w:rPr>
      </w:pPr>
      <w:r w:rsidRPr="00A620CC">
        <w:rPr>
          <w:sz w:val="24"/>
          <w:szCs w:val="24"/>
        </w:rPr>
        <w:t>Банка:</w:t>
      </w:r>
      <w:r w:rsidR="00A620CC">
        <w:rPr>
          <w:sz w:val="24"/>
          <w:szCs w:val="24"/>
        </w:rPr>
        <w:t xml:space="preserve"> </w:t>
      </w:r>
      <w:r w:rsidRPr="00A620CC">
        <w:rPr>
          <w:sz w:val="24"/>
          <w:szCs w:val="24"/>
        </w:rPr>
        <w:t>Банка</w:t>
      </w:r>
      <w:r w:rsidR="00A620CC">
        <w:rPr>
          <w:sz w:val="24"/>
          <w:szCs w:val="24"/>
        </w:rPr>
        <w:t xml:space="preserve">  </w:t>
      </w:r>
      <w:r w:rsidRPr="00A620CC">
        <w:rPr>
          <w:sz w:val="24"/>
          <w:szCs w:val="24"/>
        </w:rPr>
        <w:t>ДСК</w:t>
      </w:r>
      <w:r w:rsidR="00A620CC">
        <w:rPr>
          <w:sz w:val="24"/>
          <w:szCs w:val="24"/>
        </w:rPr>
        <w:t xml:space="preserve"> </w:t>
      </w:r>
      <w:r w:rsidRPr="00A620CC">
        <w:rPr>
          <w:sz w:val="24"/>
          <w:szCs w:val="24"/>
        </w:rPr>
        <w:t>ЕАД </w:t>
      </w:r>
      <w:r w:rsidRPr="00A620CC">
        <w:rPr>
          <w:sz w:val="24"/>
          <w:szCs w:val="24"/>
        </w:rPr>
        <w:br/>
      </w:r>
      <w:proofErr w:type="spellStart"/>
      <w:r w:rsidRPr="00A620CC">
        <w:rPr>
          <w:sz w:val="24"/>
          <w:szCs w:val="24"/>
        </w:rPr>
        <w:t>Код:STSABGSF</w:t>
      </w:r>
      <w:proofErr w:type="spellEnd"/>
      <w:r w:rsidR="00A620CC">
        <w:rPr>
          <w:sz w:val="24"/>
          <w:szCs w:val="24"/>
        </w:rPr>
        <w:t>“</w:t>
      </w:r>
      <w:r w:rsidRPr="00A620CC">
        <w:rPr>
          <w:sz w:val="24"/>
          <w:szCs w:val="24"/>
        </w:rPr>
        <w:br/>
        <w:t>Сметка: BG29STSA93001527422872</w:t>
      </w:r>
    </w:p>
    <w:p w14:paraId="70E18871" w14:textId="197ECB50" w:rsidR="005F69D5" w:rsidRPr="004038E1" w:rsidRDefault="005F69D5" w:rsidP="005F69D5">
      <w:pPr>
        <w:jc w:val="both"/>
        <w:rPr>
          <w:sz w:val="24"/>
          <w:szCs w:val="24"/>
        </w:rPr>
      </w:pPr>
      <w:r w:rsidRPr="004038E1">
        <w:rPr>
          <w:sz w:val="24"/>
          <w:szCs w:val="24"/>
        </w:rPr>
        <w:t>срещу издадена оригинална фактура от ИЗПЪЛНИТЕЛЯ.</w:t>
      </w:r>
    </w:p>
    <w:p w14:paraId="173C3DDB" w14:textId="6B8E917C" w:rsidR="005F69D5" w:rsidRPr="004038E1" w:rsidRDefault="005F69D5" w:rsidP="005F69D5">
      <w:pPr>
        <w:jc w:val="both"/>
        <w:rPr>
          <w:sz w:val="24"/>
          <w:szCs w:val="24"/>
        </w:rPr>
      </w:pPr>
      <w:r w:rsidRPr="004038E1">
        <w:rPr>
          <w:b/>
          <w:sz w:val="24"/>
          <w:szCs w:val="24"/>
        </w:rPr>
        <w:t>(</w:t>
      </w:r>
      <w:r w:rsidR="00561D7F">
        <w:rPr>
          <w:b/>
          <w:sz w:val="24"/>
          <w:szCs w:val="24"/>
        </w:rPr>
        <w:t>8</w:t>
      </w:r>
      <w:r w:rsidRPr="004038E1">
        <w:rPr>
          <w:b/>
          <w:sz w:val="24"/>
          <w:szCs w:val="24"/>
        </w:rPr>
        <w:t>)</w:t>
      </w:r>
      <w:r w:rsidRPr="004038E1">
        <w:rPr>
          <w:sz w:val="24"/>
          <w:szCs w:val="24"/>
        </w:rPr>
        <w:t> ИЗПЪЛНИТЕЛЯТ е длъжен да уведомява писмено ВЪЗЛОЖИТЕЛЯ за всички последващи промени по ал. </w:t>
      </w:r>
      <w:r w:rsidR="00F919C6">
        <w:rPr>
          <w:sz w:val="24"/>
          <w:szCs w:val="24"/>
        </w:rPr>
        <w:t>6</w:t>
      </w:r>
      <w:r w:rsidRPr="004038E1">
        <w:rPr>
          <w:sz w:val="24"/>
          <w:szCs w:val="24"/>
        </w:rPr>
        <w:t xml:space="preserve"> в срок от 3 (три) дни, считано от момента на промяната. В</w:t>
      </w:r>
      <w:r w:rsidRPr="005F69D5">
        <w:rPr>
          <w:sz w:val="24"/>
          <w:szCs w:val="24"/>
        </w:rPr>
        <w:t xml:space="preserve"> </w:t>
      </w:r>
      <w:r w:rsidRPr="004038E1">
        <w:rPr>
          <w:sz w:val="24"/>
          <w:szCs w:val="24"/>
        </w:rPr>
        <w:t>случай че ИЗПЪЛНИТЕЛЯТ не уведоми ВЪЗЛОЖИТЕЛЯ в този срок, счита се, че плащанията са надлежно извършени.</w:t>
      </w:r>
    </w:p>
    <w:p w14:paraId="77E0D2F9" w14:textId="071DB4D9" w:rsidR="005F69D5" w:rsidRDefault="005F69D5" w:rsidP="005F69D5">
      <w:pPr>
        <w:jc w:val="both"/>
        <w:rPr>
          <w:sz w:val="24"/>
          <w:szCs w:val="24"/>
        </w:rPr>
      </w:pPr>
      <w:r w:rsidRPr="004038E1">
        <w:rPr>
          <w:b/>
          <w:sz w:val="24"/>
          <w:szCs w:val="24"/>
        </w:rPr>
        <w:t>(</w:t>
      </w:r>
      <w:r w:rsidR="00561D7F">
        <w:rPr>
          <w:b/>
          <w:sz w:val="24"/>
          <w:szCs w:val="24"/>
        </w:rPr>
        <w:t>9</w:t>
      </w:r>
      <w:r w:rsidRPr="004038E1">
        <w:rPr>
          <w:b/>
          <w:sz w:val="24"/>
          <w:szCs w:val="24"/>
        </w:rPr>
        <w:t>)</w:t>
      </w:r>
      <w:r w:rsidRPr="004038E1">
        <w:rPr>
          <w:sz w:val="24"/>
          <w:szCs w:val="24"/>
        </w:rPr>
        <w:t> Срокът за плащане спира да тече, в случай че ИЗПЪЛНИТЕЛЯТ представи за плащане фактура/и и/или придружителни документи, които не отговарят на нормативните изисквания и/или съдържат некоректни данни. Срокът за съответното плащане продължава да тече след отстраняване на всички несъответствия.</w:t>
      </w:r>
    </w:p>
    <w:bookmarkEnd w:id="2"/>
    <w:p w14:paraId="1C31BB06" w14:textId="1E39B8CD" w:rsidR="00327025" w:rsidRPr="00327025" w:rsidRDefault="00327025" w:rsidP="005F69D5">
      <w:pPr>
        <w:jc w:val="both"/>
        <w:rPr>
          <w:iCs/>
        </w:rPr>
      </w:pPr>
    </w:p>
    <w:p w14:paraId="395B3F7E" w14:textId="77777777" w:rsidR="005F69D5" w:rsidRPr="004038E1" w:rsidRDefault="005F69D5" w:rsidP="005F69D5">
      <w:pPr>
        <w:keepNext/>
        <w:spacing w:before="240" w:after="240"/>
        <w:jc w:val="both"/>
        <w:rPr>
          <w:b/>
          <w:sz w:val="24"/>
          <w:szCs w:val="24"/>
        </w:rPr>
      </w:pPr>
      <w:r w:rsidRPr="004038E1">
        <w:rPr>
          <w:b/>
          <w:sz w:val="24"/>
          <w:szCs w:val="24"/>
        </w:rPr>
        <w:t>ІV. ГАРАНЦИЯ ЗА КАЧЕСТВО И РЕКЛАМАЦИИ</w:t>
      </w:r>
    </w:p>
    <w:p w14:paraId="7C9F928C" w14:textId="1B273730" w:rsidR="005F69D5" w:rsidRPr="004038E1" w:rsidRDefault="005F69D5" w:rsidP="005F69D5">
      <w:pPr>
        <w:jc w:val="both"/>
        <w:rPr>
          <w:sz w:val="24"/>
          <w:szCs w:val="24"/>
        </w:rPr>
      </w:pPr>
      <w:r w:rsidRPr="004038E1">
        <w:rPr>
          <w:b/>
          <w:sz w:val="24"/>
          <w:szCs w:val="24"/>
        </w:rPr>
        <w:t>Чл. 7 (1)</w:t>
      </w:r>
      <w:r w:rsidRPr="004038E1">
        <w:rPr>
          <w:sz w:val="24"/>
          <w:szCs w:val="24"/>
        </w:rPr>
        <w:t> ИЗПЪЛНИТЕЛЯТ отговаря за качеството и съответствието на доставен</w:t>
      </w:r>
      <w:r w:rsidR="00F919C6">
        <w:rPr>
          <w:sz w:val="24"/>
          <w:szCs w:val="24"/>
        </w:rPr>
        <w:t xml:space="preserve">ото обзавеждане </w:t>
      </w:r>
      <w:r w:rsidRPr="004038E1">
        <w:rPr>
          <w:sz w:val="24"/>
          <w:szCs w:val="24"/>
        </w:rPr>
        <w:t xml:space="preserve">за срок </w:t>
      </w:r>
      <w:r w:rsidR="00FC4402" w:rsidRPr="00FC4402">
        <w:rPr>
          <w:sz w:val="24"/>
          <w:szCs w:val="24"/>
        </w:rPr>
        <w:t>24 (словом: двадесет и четири) месеца</w:t>
      </w:r>
      <w:r w:rsidR="0036578F" w:rsidRPr="00FC4402">
        <w:rPr>
          <w:sz w:val="24"/>
          <w:szCs w:val="24"/>
        </w:rPr>
        <w:t xml:space="preserve">, </w:t>
      </w:r>
      <w:r w:rsidR="0036578F" w:rsidRPr="00E329E7">
        <w:rPr>
          <w:sz w:val="24"/>
          <w:szCs w:val="24"/>
        </w:rPr>
        <w:t>с</w:t>
      </w:r>
      <w:r w:rsidR="001857D1">
        <w:rPr>
          <w:sz w:val="24"/>
          <w:szCs w:val="24"/>
        </w:rPr>
        <w:t xml:space="preserve">ъгласно Техническо предложение - </w:t>
      </w:r>
      <w:r w:rsidR="001857D1" w:rsidRPr="004038E1">
        <w:rPr>
          <w:sz w:val="24"/>
          <w:szCs w:val="24"/>
        </w:rPr>
        <w:t>Приложение №</w:t>
      </w:r>
      <w:r w:rsidR="00F919C6">
        <w:rPr>
          <w:sz w:val="24"/>
          <w:szCs w:val="24"/>
        </w:rPr>
        <w:t xml:space="preserve"> </w:t>
      </w:r>
      <w:r w:rsidR="001857D1">
        <w:rPr>
          <w:sz w:val="24"/>
          <w:szCs w:val="24"/>
        </w:rPr>
        <w:t>2</w:t>
      </w:r>
      <w:r w:rsidRPr="004038E1">
        <w:rPr>
          <w:sz w:val="24"/>
          <w:szCs w:val="24"/>
        </w:rPr>
        <w:t xml:space="preserve">, считано от приемането </w:t>
      </w:r>
      <w:r w:rsidR="00F919C6">
        <w:rPr>
          <w:sz w:val="24"/>
          <w:szCs w:val="24"/>
        </w:rPr>
        <w:t>му</w:t>
      </w:r>
      <w:r w:rsidRPr="004038E1">
        <w:rPr>
          <w:sz w:val="24"/>
          <w:szCs w:val="24"/>
        </w:rPr>
        <w:t xml:space="preserve">, от страна на ВЪЗЛОЖИТЕЛЯ, освен за стоките, за които в техническите спецификации (Приложение №1) или др. </w:t>
      </w:r>
      <w:r w:rsidR="00BB40DF">
        <w:rPr>
          <w:sz w:val="24"/>
          <w:szCs w:val="24"/>
        </w:rPr>
        <w:t>нормативен акт/</w:t>
      </w:r>
      <w:r w:rsidRPr="004038E1">
        <w:rPr>
          <w:sz w:val="24"/>
          <w:szCs w:val="24"/>
        </w:rPr>
        <w:t>документ е определен по-дълъг срок</w:t>
      </w:r>
      <w:r w:rsidR="001857D1">
        <w:rPr>
          <w:sz w:val="24"/>
          <w:szCs w:val="24"/>
        </w:rPr>
        <w:t xml:space="preserve"> (ако има такива по предложение на </w:t>
      </w:r>
      <w:r w:rsidR="00F919C6">
        <w:rPr>
          <w:sz w:val="24"/>
          <w:szCs w:val="24"/>
        </w:rPr>
        <w:t>ИЗПЪЛНИТЕЛЯ</w:t>
      </w:r>
      <w:r w:rsidR="00FF46DC">
        <w:rPr>
          <w:sz w:val="24"/>
          <w:szCs w:val="24"/>
        </w:rPr>
        <w:t xml:space="preserve"> се описват</w:t>
      </w:r>
      <w:r w:rsidR="001857D1">
        <w:rPr>
          <w:sz w:val="24"/>
          <w:szCs w:val="24"/>
        </w:rPr>
        <w:t>)</w:t>
      </w:r>
      <w:r w:rsidRPr="004038E1">
        <w:rPr>
          <w:sz w:val="24"/>
          <w:szCs w:val="24"/>
        </w:rPr>
        <w:t>.</w:t>
      </w:r>
    </w:p>
    <w:p w14:paraId="10C5F388" w14:textId="77777777" w:rsidR="005F69D5" w:rsidRPr="004038E1" w:rsidRDefault="005F69D5" w:rsidP="005F69D5">
      <w:pPr>
        <w:jc w:val="both"/>
        <w:rPr>
          <w:sz w:val="24"/>
          <w:szCs w:val="24"/>
        </w:rPr>
      </w:pPr>
      <w:r w:rsidRPr="004038E1">
        <w:rPr>
          <w:b/>
          <w:sz w:val="24"/>
          <w:szCs w:val="24"/>
        </w:rPr>
        <w:t>(2)</w:t>
      </w:r>
      <w:r w:rsidRPr="004038E1">
        <w:rPr>
          <w:sz w:val="24"/>
          <w:szCs w:val="24"/>
        </w:rPr>
        <w:t xml:space="preserve"> Гаранцията е пълна и обхваща тези действия, които са необходими за диагностика на проблема, от страна </w:t>
      </w:r>
      <w:r w:rsidR="009429BA">
        <w:rPr>
          <w:sz w:val="24"/>
          <w:szCs w:val="24"/>
        </w:rPr>
        <w:t xml:space="preserve">на </w:t>
      </w:r>
      <w:r w:rsidRPr="004038E1">
        <w:rPr>
          <w:sz w:val="24"/>
          <w:szCs w:val="24"/>
        </w:rPr>
        <w:t>ИЗПЪЛНИТЕЛЯ, и въвеждането в работоспособно състояние на механизмите, здравината на конструкцията, както и качеството и целостта на материалите, от които е изработена стоката.</w:t>
      </w:r>
    </w:p>
    <w:p w14:paraId="151C66D3" w14:textId="77777777" w:rsidR="005F69D5" w:rsidRPr="004038E1" w:rsidRDefault="005F69D5" w:rsidP="005F69D5">
      <w:pPr>
        <w:jc w:val="both"/>
        <w:rPr>
          <w:sz w:val="24"/>
          <w:szCs w:val="24"/>
        </w:rPr>
      </w:pPr>
      <w:r w:rsidRPr="004038E1">
        <w:rPr>
          <w:b/>
          <w:sz w:val="24"/>
          <w:szCs w:val="24"/>
        </w:rPr>
        <w:t>(3)</w:t>
      </w:r>
      <w:r w:rsidRPr="004038E1">
        <w:rPr>
          <w:sz w:val="24"/>
          <w:szCs w:val="24"/>
        </w:rPr>
        <w:t> В гаранционния срок се предявяват рекламации за скрити недостатъци и/или несъответствия. В тези случаи длъжностно лице, от страна на ВЪЗЛОЖИТЕЛЯ, посочва предмета на рекламацията, предпочитания от него начин за удовлетворяване на рекламацията (възстановяване на заплатената сума, за заменяне на стоката с друга, съответстваща на договореното или за безплатно извършване на ремонт), и адрес за контакт.</w:t>
      </w:r>
    </w:p>
    <w:p w14:paraId="7DA16BE3" w14:textId="77777777" w:rsidR="005F69D5" w:rsidRPr="004038E1" w:rsidRDefault="005F69D5" w:rsidP="005F69D5">
      <w:pPr>
        <w:jc w:val="both"/>
        <w:rPr>
          <w:sz w:val="24"/>
          <w:szCs w:val="24"/>
        </w:rPr>
      </w:pPr>
      <w:r w:rsidRPr="004038E1">
        <w:rPr>
          <w:b/>
          <w:sz w:val="24"/>
          <w:szCs w:val="24"/>
        </w:rPr>
        <w:t>(4)</w:t>
      </w:r>
      <w:r w:rsidRPr="004038E1">
        <w:rPr>
          <w:sz w:val="24"/>
          <w:szCs w:val="24"/>
        </w:rPr>
        <w:t> При подаване на рекламация за скрити недостатъци и/или несъответствия задължително се прилагат и документите, на които се основава претенцията: приемо-предавателния протокол, с който е приета стоката, фактурата, на база която е заплатена,</w:t>
      </w:r>
      <w:r w:rsidRPr="005F69D5">
        <w:rPr>
          <w:sz w:val="24"/>
          <w:szCs w:val="24"/>
        </w:rPr>
        <w:t xml:space="preserve"> </w:t>
      </w:r>
      <w:r w:rsidRPr="004038E1">
        <w:rPr>
          <w:sz w:val="24"/>
          <w:szCs w:val="24"/>
        </w:rPr>
        <w:t>както и всякакви други документи, които доказват недостатъците на стоката (протоколи за несъответствие, снимки на дефекта и т.н.).</w:t>
      </w:r>
    </w:p>
    <w:p w14:paraId="34B4EF5B" w14:textId="77777777" w:rsidR="005F69D5" w:rsidRPr="004038E1" w:rsidRDefault="005F69D5" w:rsidP="005F69D5">
      <w:pPr>
        <w:jc w:val="both"/>
        <w:rPr>
          <w:sz w:val="24"/>
          <w:szCs w:val="24"/>
        </w:rPr>
      </w:pPr>
      <w:r w:rsidRPr="004038E1">
        <w:rPr>
          <w:b/>
          <w:sz w:val="24"/>
          <w:szCs w:val="24"/>
        </w:rPr>
        <w:t>(5)</w:t>
      </w:r>
      <w:r w:rsidRPr="004038E1">
        <w:rPr>
          <w:sz w:val="24"/>
          <w:szCs w:val="24"/>
        </w:rPr>
        <w:t> Рекламациите за скрити недостатъци и/или несъответствия се предявяват на място или чрез изпращане на документите на пощенския или електронен адрес за кореспонденция, посочен от ИЗПЪЛНИТЕЛЯ.</w:t>
      </w:r>
    </w:p>
    <w:p w14:paraId="1C4F54B2" w14:textId="77777777" w:rsidR="005F69D5" w:rsidRPr="004038E1" w:rsidRDefault="005F69D5" w:rsidP="005F69D5">
      <w:pPr>
        <w:jc w:val="both"/>
        <w:rPr>
          <w:sz w:val="24"/>
          <w:szCs w:val="24"/>
        </w:rPr>
      </w:pPr>
    </w:p>
    <w:p w14:paraId="2A70F3F4" w14:textId="7858D565" w:rsidR="005F69D5" w:rsidRPr="004038E1" w:rsidRDefault="005F69D5" w:rsidP="005F69D5">
      <w:pPr>
        <w:jc w:val="both"/>
        <w:rPr>
          <w:sz w:val="24"/>
          <w:szCs w:val="24"/>
        </w:rPr>
      </w:pPr>
      <w:r w:rsidRPr="004038E1">
        <w:rPr>
          <w:b/>
          <w:sz w:val="24"/>
          <w:szCs w:val="24"/>
        </w:rPr>
        <w:t>Чл. 8</w:t>
      </w:r>
      <w:r w:rsidRPr="004038E1">
        <w:rPr>
          <w:sz w:val="24"/>
          <w:szCs w:val="24"/>
        </w:rPr>
        <w:t> В момента на приемане</w:t>
      </w:r>
      <w:r w:rsidR="00FF46DC">
        <w:rPr>
          <w:sz w:val="24"/>
          <w:szCs w:val="24"/>
        </w:rPr>
        <w:t xml:space="preserve"> или най-късно до 10(десет) работни дни от доставката</w:t>
      </w:r>
      <w:r w:rsidRPr="004038E1">
        <w:rPr>
          <w:sz w:val="24"/>
          <w:szCs w:val="24"/>
        </w:rPr>
        <w:t xml:space="preserve"> могат да се предявяват рекламации за явни недостатъци и/или несъответствия по отношение на количеството или качеството на стоката. В тези случаи длъжностно лице, от страна на ВЪЗЛОЖ</w:t>
      </w:r>
      <w:r w:rsidR="00E329E7">
        <w:rPr>
          <w:sz w:val="24"/>
          <w:szCs w:val="24"/>
        </w:rPr>
        <w:t>И</w:t>
      </w:r>
      <w:r w:rsidRPr="004038E1">
        <w:rPr>
          <w:sz w:val="24"/>
          <w:szCs w:val="24"/>
        </w:rPr>
        <w:t>ТЕЛЯ, съставя констативен протокол, който се връчва на представителя на ИЗП</w:t>
      </w:r>
      <w:r w:rsidR="00EC545A" w:rsidRPr="004038E1">
        <w:rPr>
          <w:sz w:val="24"/>
          <w:szCs w:val="24"/>
        </w:rPr>
        <w:t>Ъ</w:t>
      </w:r>
      <w:r w:rsidRPr="004038E1">
        <w:rPr>
          <w:sz w:val="24"/>
          <w:szCs w:val="24"/>
        </w:rPr>
        <w:t>ЛНИТЕЛЯ и стоката не се приема до отстраняване на несъответствията.</w:t>
      </w:r>
    </w:p>
    <w:p w14:paraId="4A4B8F76" w14:textId="77777777" w:rsidR="005F69D5" w:rsidRPr="004038E1" w:rsidRDefault="005F69D5" w:rsidP="005F69D5">
      <w:pPr>
        <w:keepNext/>
        <w:spacing w:before="240" w:after="240"/>
        <w:jc w:val="both"/>
        <w:rPr>
          <w:b/>
          <w:sz w:val="24"/>
          <w:szCs w:val="24"/>
        </w:rPr>
      </w:pPr>
      <w:r w:rsidRPr="004038E1">
        <w:rPr>
          <w:b/>
          <w:sz w:val="24"/>
          <w:szCs w:val="24"/>
        </w:rPr>
        <w:t>V. ПРАВА И ЗАДЪЛЖЕНИЯ НА СТРАНИТЕ</w:t>
      </w:r>
    </w:p>
    <w:p w14:paraId="4FCB8812" w14:textId="77777777" w:rsidR="005F69D5" w:rsidRPr="004038E1" w:rsidRDefault="005F69D5" w:rsidP="005F69D5">
      <w:pPr>
        <w:jc w:val="both"/>
        <w:rPr>
          <w:sz w:val="24"/>
          <w:szCs w:val="24"/>
        </w:rPr>
      </w:pPr>
      <w:r w:rsidRPr="004038E1">
        <w:rPr>
          <w:b/>
          <w:sz w:val="24"/>
          <w:szCs w:val="24"/>
        </w:rPr>
        <w:t>Чл. 9</w:t>
      </w:r>
      <w:r w:rsidRPr="004038E1">
        <w:rPr>
          <w:sz w:val="24"/>
          <w:szCs w:val="24"/>
        </w:rPr>
        <w:t> 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4E2FEB16" w14:textId="77777777" w:rsidR="005F69D5" w:rsidRPr="004038E1" w:rsidRDefault="005F69D5" w:rsidP="005F69D5">
      <w:pPr>
        <w:jc w:val="both"/>
        <w:rPr>
          <w:sz w:val="24"/>
          <w:szCs w:val="24"/>
        </w:rPr>
      </w:pPr>
      <w:r w:rsidRPr="004038E1">
        <w:rPr>
          <w:sz w:val="24"/>
          <w:szCs w:val="24"/>
        </w:rPr>
        <w:t xml:space="preserve"> </w:t>
      </w:r>
    </w:p>
    <w:p w14:paraId="1F5A8EF3" w14:textId="77777777" w:rsidR="005F69D5" w:rsidRPr="004038E1" w:rsidRDefault="005F69D5" w:rsidP="005F69D5">
      <w:pPr>
        <w:jc w:val="both"/>
        <w:rPr>
          <w:sz w:val="24"/>
          <w:szCs w:val="24"/>
        </w:rPr>
      </w:pPr>
      <w:r w:rsidRPr="004038E1">
        <w:rPr>
          <w:b/>
          <w:sz w:val="24"/>
          <w:szCs w:val="24"/>
        </w:rPr>
        <w:t>Чл. 10 (1)</w:t>
      </w:r>
      <w:r w:rsidRPr="004038E1">
        <w:rPr>
          <w:sz w:val="24"/>
          <w:szCs w:val="24"/>
        </w:rPr>
        <w:t> ИЗПЪЛНИТЕЛЯТ има право:</w:t>
      </w:r>
    </w:p>
    <w:p w14:paraId="702ABF97" w14:textId="77777777" w:rsidR="005F69D5" w:rsidRPr="004038E1" w:rsidRDefault="005F69D5" w:rsidP="005F69D5">
      <w:pPr>
        <w:jc w:val="both"/>
        <w:rPr>
          <w:sz w:val="24"/>
          <w:szCs w:val="24"/>
        </w:rPr>
      </w:pPr>
      <w:r w:rsidRPr="004038E1">
        <w:rPr>
          <w:sz w:val="24"/>
          <w:szCs w:val="24"/>
        </w:rPr>
        <w:t>1. да получи уговореното възнаграждение, при условията и сроковете на този договор, при коректно изпълнение на задълженията по него;</w:t>
      </w:r>
    </w:p>
    <w:p w14:paraId="3304F05A" w14:textId="77777777" w:rsidR="005F69D5" w:rsidRPr="004038E1" w:rsidRDefault="005F69D5" w:rsidP="005F69D5">
      <w:pPr>
        <w:jc w:val="both"/>
        <w:rPr>
          <w:sz w:val="24"/>
          <w:szCs w:val="24"/>
        </w:rPr>
      </w:pPr>
      <w:r w:rsidRPr="004038E1">
        <w:rPr>
          <w:sz w:val="24"/>
          <w:szCs w:val="24"/>
        </w:rPr>
        <w:t>2. да получи от ВЪЗЛОЖИТЕЛЯ необходимото съдействие за изпълнение на договора;</w:t>
      </w:r>
    </w:p>
    <w:p w14:paraId="5F858722" w14:textId="77777777" w:rsidR="005F69D5" w:rsidRPr="004038E1" w:rsidRDefault="005F69D5" w:rsidP="005F69D5">
      <w:pPr>
        <w:jc w:val="both"/>
        <w:rPr>
          <w:sz w:val="24"/>
          <w:szCs w:val="24"/>
        </w:rPr>
      </w:pPr>
      <w:r w:rsidRPr="004038E1">
        <w:rPr>
          <w:b/>
          <w:sz w:val="24"/>
          <w:szCs w:val="24"/>
        </w:rPr>
        <w:t>(2)</w:t>
      </w:r>
      <w:r w:rsidRPr="004038E1">
        <w:rPr>
          <w:sz w:val="24"/>
          <w:szCs w:val="24"/>
        </w:rPr>
        <w:t> ИЗПЪЛНИТЕЛЯТ се задължава:</w:t>
      </w:r>
    </w:p>
    <w:p w14:paraId="209E0669" w14:textId="77777777" w:rsidR="005F69D5" w:rsidRPr="004038E1" w:rsidRDefault="005F69D5" w:rsidP="005F69D5">
      <w:pPr>
        <w:jc w:val="both"/>
        <w:rPr>
          <w:sz w:val="24"/>
          <w:szCs w:val="24"/>
        </w:rPr>
      </w:pPr>
      <w:r w:rsidRPr="004038E1">
        <w:rPr>
          <w:sz w:val="24"/>
          <w:szCs w:val="24"/>
        </w:rPr>
        <w:t>1. да изпълни възложената му работа в обем и качествено, в съответствие с изискванията на ВЪЗЛОЖИТЕЛЯ, при спазване условията и сроковете на този договор;</w:t>
      </w:r>
    </w:p>
    <w:p w14:paraId="6968A290" w14:textId="77777777" w:rsidR="005F69D5" w:rsidRPr="004038E1" w:rsidRDefault="005F69D5" w:rsidP="005F69D5">
      <w:pPr>
        <w:jc w:val="both"/>
        <w:rPr>
          <w:sz w:val="24"/>
          <w:szCs w:val="24"/>
        </w:rPr>
      </w:pPr>
      <w:r w:rsidRPr="004038E1">
        <w:rPr>
          <w:sz w:val="24"/>
          <w:szCs w:val="24"/>
        </w:rPr>
        <w:t>2. да доставя стоката в пълно съответствие с условията на този договор, включително изискванията и спецификациите от приложенията към него;</w:t>
      </w:r>
    </w:p>
    <w:p w14:paraId="6E3165E5" w14:textId="77777777" w:rsidR="005F69D5" w:rsidRPr="004038E1" w:rsidRDefault="005F69D5" w:rsidP="005F69D5">
      <w:pPr>
        <w:jc w:val="both"/>
        <w:rPr>
          <w:sz w:val="24"/>
          <w:szCs w:val="24"/>
        </w:rPr>
      </w:pPr>
      <w:r w:rsidRPr="004038E1">
        <w:rPr>
          <w:sz w:val="24"/>
          <w:szCs w:val="24"/>
        </w:rPr>
        <w:t>3. да извършва доставките с транспорт, отговарящ на нормативните изисквания за транспортиране на стоките, предмет на договора;</w:t>
      </w:r>
    </w:p>
    <w:p w14:paraId="781EFE7F" w14:textId="77777777" w:rsidR="005F69D5" w:rsidRPr="004038E1" w:rsidRDefault="005F69D5" w:rsidP="005F69D5">
      <w:pPr>
        <w:jc w:val="both"/>
        <w:rPr>
          <w:sz w:val="24"/>
          <w:szCs w:val="24"/>
        </w:rPr>
      </w:pPr>
      <w:r w:rsidRPr="004038E1">
        <w:rPr>
          <w:sz w:val="24"/>
          <w:szCs w:val="24"/>
        </w:rPr>
        <w:t>4. да доставя стоките, придружени с всички изискуеми документи съгласно условията на договора и действащото законодателство;</w:t>
      </w:r>
    </w:p>
    <w:p w14:paraId="58163529" w14:textId="77777777" w:rsidR="00C55D2D" w:rsidRDefault="005F69D5" w:rsidP="005F69D5">
      <w:pPr>
        <w:jc w:val="both"/>
        <w:rPr>
          <w:sz w:val="24"/>
          <w:szCs w:val="24"/>
        </w:rPr>
      </w:pPr>
      <w:r w:rsidRPr="004038E1">
        <w:rPr>
          <w:sz w:val="24"/>
          <w:szCs w:val="24"/>
        </w:rPr>
        <w:t xml:space="preserve">5. да информира ВЪЗЛОЖИТЕЛЯ за всички пречки, възникващи в хода на изпълнението; </w:t>
      </w:r>
    </w:p>
    <w:p w14:paraId="67025CCE" w14:textId="77777777" w:rsidR="005F69D5" w:rsidRPr="004038E1" w:rsidRDefault="005F69D5" w:rsidP="005F69D5">
      <w:pPr>
        <w:jc w:val="both"/>
        <w:rPr>
          <w:sz w:val="24"/>
          <w:szCs w:val="24"/>
        </w:rPr>
      </w:pPr>
      <w:r w:rsidRPr="004038E1">
        <w:rPr>
          <w:sz w:val="24"/>
          <w:szCs w:val="24"/>
        </w:rPr>
        <w:t>6. да приема и урежда по уговорения ред надлежно предявените от ВЪЗЛОЖИТЕЛЯ рекламации по реда на настоящия Договор;</w:t>
      </w:r>
    </w:p>
    <w:p w14:paraId="60AF2ECA" w14:textId="77777777" w:rsidR="005F69D5" w:rsidRPr="004038E1" w:rsidRDefault="005F69D5" w:rsidP="005F69D5">
      <w:pPr>
        <w:jc w:val="both"/>
        <w:rPr>
          <w:sz w:val="24"/>
          <w:szCs w:val="24"/>
        </w:rPr>
      </w:pPr>
      <w:r w:rsidRPr="004038E1">
        <w:rPr>
          <w:sz w:val="24"/>
          <w:szCs w:val="24"/>
        </w:rPr>
        <w:t>7. да подписва лично или чрез свои представители приемо-предавателните протоколи за доставка и/или констативните протоколи, както и другите документи съпътстващи доставката и/или предвидени в настоящия Договор. При отказ от представител на ИЗПЪЛНИТЕЛЯ да подпише протокол, предвиден в този договор, ВЪЗЛОЖИТЕЛЯТ изпраща на ИЗПЪЛНИТЕЛЯ констативен протокол подписан от свой представител, който е обвързващ за ИЗПЪЛНИТЕЛЯ;</w:t>
      </w:r>
    </w:p>
    <w:p w14:paraId="3BA2E110" w14:textId="77777777" w:rsidR="005F69D5" w:rsidRPr="004038E1" w:rsidRDefault="005F69D5" w:rsidP="005F69D5">
      <w:pPr>
        <w:jc w:val="both"/>
        <w:rPr>
          <w:sz w:val="24"/>
          <w:szCs w:val="24"/>
        </w:rPr>
      </w:pPr>
      <w:r w:rsidRPr="004038E1">
        <w:rPr>
          <w:sz w:val="24"/>
          <w:szCs w:val="24"/>
        </w:rPr>
        <w:t>8. ИЗПЪЛНИТЕЛЯТ е длъжен да възстанови на ВЪЗЛОЖИТЕЛЯ всички неправомерно получени финансови средства. При констатиране на недължимо платени суми и/или надплатени суми, както и всякакви неправомерно получени средства по този договор,</w:t>
      </w:r>
      <w:r w:rsidRPr="005F69D5">
        <w:rPr>
          <w:sz w:val="24"/>
          <w:szCs w:val="24"/>
        </w:rPr>
        <w:t xml:space="preserve"> </w:t>
      </w:r>
      <w:r w:rsidRPr="004038E1">
        <w:rPr>
          <w:sz w:val="24"/>
          <w:szCs w:val="24"/>
        </w:rPr>
        <w:t>ВЪЗЛОЖИТЕЛЯТ изпраща покана до ИЗПЪЛНИТЕЛЯ да плати доброволно задължението си в 7-дневен срок от получаване на поканата. В случай, че ИЗПЪЛНИТЕЛЯТ не възстанови изисканите суми в упоменатия срок, ВЪЗЛОЖИТЕЛЯТ има право на обезщетение за забавено плащане в размер на законната лихва за периода на просрочието. Сумите, подлежащи на възстановяване могат да бъдат прихванати от всякакви суми, дължими от ВЪЗЛОЖИТЕЛЯ на ИЗПЪЛНИТЕЛЯ.</w:t>
      </w:r>
    </w:p>
    <w:p w14:paraId="72A0E8F1" w14:textId="77777777" w:rsidR="005F69D5" w:rsidRPr="004038E1" w:rsidRDefault="005F69D5" w:rsidP="005F69D5">
      <w:pPr>
        <w:jc w:val="both"/>
        <w:rPr>
          <w:sz w:val="24"/>
          <w:szCs w:val="24"/>
        </w:rPr>
      </w:pPr>
      <w:r w:rsidRPr="004038E1">
        <w:rPr>
          <w:sz w:val="24"/>
          <w:szCs w:val="24"/>
        </w:rPr>
        <w:t>9. ИЗПЪЛНИТЕЛЯТ е длъжен да поддържа пълна и точна счетоводна и друга отчетна документация за извършената дейност, позволяваща да се установи дали разходите са действително извършени във връзка с изпълнени</w:t>
      </w:r>
      <w:r w:rsidR="00EC545A">
        <w:rPr>
          <w:sz w:val="24"/>
          <w:szCs w:val="24"/>
        </w:rPr>
        <w:t>ето на договора</w:t>
      </w:r>
      <w:r w:rsidRPr="004038E1">
        <w:rPr>
          <w:sz w:val="24"/>
          <w:szCs w:val="24"/>
        </w:rPr>
        <w:t>;</w:t>
      </w:r>
    </w:p>
    <w:p w14:paraId="2215665B" w14:textId="77777777" w:rsidR="005F69D5" w:rsidRPr="004038E1" w:rsidRDefault="005F69D5" w:rsidP="005F69D5">
      <w:pPr>
        <w:jc w:val="both"/>
        <w:rPr>
          <w:sz w:val="24"/>
          <w:szCs w:val="24"/>
        </w:rPr>
      </w:pPr>
      <w:r w:rsidRPr="004038E1">
        <w:rPr>
          <w:sz w:val="24"/>
          <w:szCs w:val="24"/>
        </w:rPr>
        <w:lastRenderedPageBreak/>
        <w:t>1</w:t>
      </w:r>
      <w:r w:rsidR="00EC545A">
        <w:rPr>
          <w:sz w:val="24"/>
          <w:szCs w:val="24"/>
        </w:rPr>
        <w:t>0</w:t>
      </w:r>
      <w:r w:rsidRPr="004038E1">
        <w:rPr>
          <w:sz w:val="24"/>
          <w:szCs w:val="24"/>
        </w:rPr>
        <w:t>. ИЗПЪЛНИТЕЛЯТ е длъжен да изпълнява мерките и препоръките, съдържащи се в докладите от проверки на място;</w:t>
      </w:r>
    </w:p>
    <w:p w14:paraId="2A046DD4" w14:textId="77777777" w:rsidR="005F69D5" w:rsidRPr="004038E1" w:rsidRDefault="005F69D5" w:rsidP="005F69D5">
      <w:pPr>
        <w:jc w:val="both"/>
        <w:rPr>
          <w:sz w:val="24"/>
          <w:szCs w:val="24"/>
        </w:rPr>
      </w:pPr>
      <w:r w:rsidRPr="004038E1">
        <w:rPr>
          <w:sz w:val="24"/>
          <w:szCs w:val="24"/>
        </w:rPr>
        <w:t>1</w:t>
      </w:r>
      <w:r w:rsidR="00EC545A">
        <w:rPr>
          <w:sz w:val="24"/>
          <w:szCs w:val="24"/>
        </w:rPr>
        <w:t>1</w:t>
      </w:r>
      <w:r w:rsidRPr="004038E1">
        <w:rPr>
          <w:sz w:val="24"/>
          <w:szCs w:val="24"/>
        </w:rPr>
        <w:t>. ИЗПЪЛНИТЕЛЯТ е длъжен да информира ВЪЗЛОЖИТЕЛЯ за възникнали проблеми при изпълнението на проекта и за предприетите мерки за тяхното разрешаване;</w:t>
      </w:r>
    </w:p>
    <w:p w14:paraId="06F61D69" w14:textId="77777777" w:rsidR="005F69D5" w:rsidRPr="004038E1" w:rsidRDefault="005F69D5" w:rsidP="005F69D5">
      <w:pPr>
        <w:jc w:val="both"/>
        <w:rPr>
          <w:sz w:val="24"/>
          <w:szCs w:val="24"/>
        </w:rPr>
      </w:pPr>
      <w:r w:rsidRPr="004038E1">
        <w:rPr>
          <w:sz w:val="24"/>
          <w:szCs w:val="24"/>
        </w:rPr>
        <w:t>1</w:t>
      </w:r>
      <w:r w:rsidR="00EC545A">
        <w:rPr>
          <w:sz w:val="24"/>
          <w:szCs w:val="24"/>
        </w:rPr>
        <w:t>2</w:t>
      </w:r>
      <w:r w:rsidRPr="004038E1">
        <w:rPr>
          <w:sz w:val="24"/>
          <w:szCs w:val="24"/>
        </w:rPr>
        <w:t>. ИЗПЪЛНИТЕЛЯТ съхранява всички документи, свързани с изпълнението на настоящия Договор за срок</w:t>
      </w:r>
      <w:r w:rsidR="00EC545A">
        <w:rPr>
          <w:sz w:val="24"/>
          <w:szCs w:val="24"/>
        </w:rPr>
        <w:t>а на гаранцията за качество на доставените стоки</w:t>
      </w:r>
      <w:r w:rsidRPr="004038E1">
        <w:rPr>
          <w:sz w:val="24"/>
          <w:szCs w:val="24"/>
        </w:rPr>
        <w:t>;</w:t>
      </w:r>
    </w:p>
    <w:p w14:paraId="2CE80C50" w14:textId="77777777" w:rsidR="005F69D5" w:rsidRPr="004038E1" w:rsidRDefault="005F69D5" w:rsidP="005F69D5">
      <w:pPr>
        <w:jc w:val="both"/>
        <w:rPr>
          <w:sz w:val="24"/>
          <w:szCs w:val="24"/>
        </w:rPr>
      </w:pPr>
      <w:r w:rsidRPr="004038E1">
        <w:rPr>
          <w:b/>
          <w:sz w:val="24"/>
          <w:szCs w:val="24"/>
        </w:rPr>
        <w:t>(3)</w:t>
      </w:r>
      <w:r w:rsidRPr="004038E1">
        <w:rPr>
          <w:sz w:val="24"/>
          <w:szCs w:val="24"/>
        </w:rPr>
        <w:t> ИЗПЪЛНИТЕЛЯТ е длъжен да уведомява писмено ВЪЗЛОЖИТЕЛЯ за всички промени относно статут, реорганизация, промени в данъчната и други регистрации, изпадане в неплатежоспособност и откриване на производство по несъстоятелност съгласно ТЗ, в тридневен срок от настъпването им, като представя надлежно заверено копие от съответните документи.</w:t>
      </w:r>
    </w:p>
    <w:p w14:paraId="5D2D1CA5" w14:textId="77777777" w:rsidR="005F69D5" w:rsidRPr="001219B3" w:rsidRDefault="005F69D5" w:rsidP="005F69D5">
      <w:pPr>
        <w:jc w:val="both"/>
        <w:rPr>
          <w:i/>
        </w:rPr>
      </w:pPr>
      <w:r w:rsidRPr="001219B3">
        <w:rPr>
          <w:b/>
          <w:i/>
        </w:rPr>
        <w:t>(4)</w:t>
      </w:r>
      <w:r w:rsidRPr="001219B3">
        <w:rPr>
          <w:i/>
        </w:rPr>
        <w:t> Независимо от възможността за използване на подизпълнители отговорността за изпълнение на договора е на ИЗПЪЛНИТЕЛЯ и той носи пълна отговорност за вреди, причинени вследствие на некачествена стока или негови неправомерни действия или бездействия.</w:t>
      </w:r>
    </w:p>
    <w:p w14:paraId="26B0E000" w14:textId="77777777" w:rsidR="005F69D5" w:rsidRPr="004038E1" w:rsidRDefault="005F69D5" w:rsidP="005F69D5">
      <w:pPr>
        <w:jc w:val="both"/>
        <w:rPr>
          <w:sz w:val="24"/>
          <w:szCs w:val="24"/>
        </w:rPr>
      </w:pPr>
      <w:r w:rsidRPr="004038E1">
        <w:rPr>
          <w:b/>
          <w:sz w:val="24"/>
          <w:szCs w:val="24"/>
        </w:rPr>
        <w:t>(5)</w:t>
      </w:r>
      <w:r w:rsidRPr="004038E1">
        <w:rPr>
          <w:sz w:val="24"/>
          <w:szCs w:val="24"/>
        </w:rPr>
        <w:t xml:space="preserve"> ИЗПЪЛНИТЕЛЯТ и </w:t>
      </w:r>
      <w:r w:rsidRPr="004038E1">
        <w:rPr>
          <w:i/>
          <w:sz w:val="24"/>
          <w:szCs w:val="24"/>
        </w:rPr>
        <w:t>неговите подизпълнители (когато е приложимо)</w:t>
      </w:r>
      <w:r w:rsidRPr="004038E1">
        <w:rPr>
          <w:sz w:val="24"/>
          <w:szCs w:val="24"/>
        </w:rPr>
        <w:t xml:space="preserve"> са длъжни да спазват всички приложими закони и подзаконови нормативни актове, имащи пряко отношение към изпълнението на този договор, включително приложимите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6A8E35B7" w14:textId="77777777" w:rsidR="005F69D5" w:rsidRPr="004038E1" w:rsidRDefault="005F69D5" w:rsidP="005F69D5">
      <w:pPr>
        <w:jc w:val="both"/>
        <w:rPr>
          <w:sz w:val="24"/>
          <w:szCs w:val="24"/>
        </w:rPr>
      </w:pPr>
    </w:p>
    <w:p w14:paraId="6CAFA5E3" w14:textId="77777777" w:rsidR="005F69D5" w:rsidRPr="004038E1" w:rsidRDefault="005F69D5" w:rsidP="005F69D5">
      <w:pPr>
        <w:jc w:val="both"/>
        <w:rPr>
          <w:sz w:val="24"/>
          <w:szCs w:val="24"/>
        </w:rPr>
      </w:pPr>
      <w:r w:rsidRPr="004038E1">
        <w:rPr>
          <w:b/>
          <w:sz w:val="24"/>
          <w:szCs w:val="24"/>
        </w:rPr>
        <w:t>Чл. 11. (1)</w:t>
      </w:r>
      <w:r w:rsidRPr="004038E1">
        <w:rPr>
          <w:sz w:val="24"/>
          <w:szCs w:val="24"/>
        </w:rPr>
        <w:t> ВЪЗЛОЖИТЕЛЯТ има право:</w:t>
      </w:r>
    </w:p>
    <w:p w14:paraId="297BF1B3" w14:textId="77777777" w:rsidR="005F69D5" w:rsidRPr="004038E1" w:rsidRDefault="005F69D5" w:rsidP="005F69D5">
      <w:pPr>
        <w:jc w:val="both"/>
        <w:rPr>
          <w:sz w:val="24"/>
          <w:szCs w:val="24"/>
        </w:rPr>
      </w:pPr>
      <w:r w:rsidRPr="004038E1">
        <w:rPr>
          <w:sz w:val="24"/>
          <w:szCs w:val="24"/>
        </w:rPr>
        <w:t>1. да иска от ИЗПЪЛНИТЕЛЯ да изпълни възложената му работа качествено, в срок, без отклонение от договореното и без недостатъци, при спазване на всички условия посочени в клаузите на настоящия договор;</w:t>
      </w:r>
    </w:p>
    <w:p w14:paraId="12F419CD" w14:textId="77777777" w:rsidR="005F69D5" w:rsidRPr="004038E1" w:rsidRDefault="005F69D5" w:rsidP="005F69D5">
      <w:pPr>
        <w:jc w:val="both"/>
        <w:rPr>
          <w:sz w:val="24"/>
          <w:szCs w:val="24"/>
        </w:rPr>
      </w:pPr>
      <w:r w:rsidRPr="004038E1">
        <w:rPr>
          <w:sz w:val="24"/>
          <w:szCs w:val="24"/>
        </w:rPr>
        <w:t>2. чрез длъжностни лица от неговата организация по всяко време да проверява и контролира изпълнението на договора, включително да проверява качеството и съответствието на стоката с изискванията поставени в този договор;</w:t>
      </w:r>
    </w:p>
    <w:p w14:paraId="398E82AC" w14:textId="77777777" w:rsidR="005F69D5" w:rsidRPr="004038E1" w:rsidRDefault="005F69D5" w:rsidP="005F69D5">
      <w:pPr>
        <w:jc w:val="both"/>
        <w:rPr>
          <w:sz w:val="24"/>
          <w:szCs w:val="24"/>
        </w:rPr>
      </w:pPr>
      <w:r w:rsidRPr="004038E1">
        <w:rPr>
          <w:sz w:val="24"/>
          <w:szCs w:val="24"/>
        </w:rPr>
        <w:t>3. да откаже плащане на фактура, когато същата не е оформена съгласно българското счетоводно законодателство и/или не е придружена от изискуемите документи, съгласно клаузите на настоящия договор;</w:t>
      </w:r>
    </w:p>
    <w:p w14:paraId="2B37D8FA" w14:textId="77777777" w:rsidR="005F69D5" w:rsidRPr="004038E1" w:rsidRDefault="005F69D5" w:rsidP="005F69D5">
      <w:pPr>
        <w:jc w:val="both"/>
        <w:rPr>
          <w:sz w:val="24"/>
          <w:szCs w:val="24"/>
        </w:rPr>
      </w:pPr>
      <w:r w:rsidRPr="004038E1">
        <w:rPr>
          <w:sz w:val="24"/>
          <w:szCs w:val="24"/>
        </w:rPr>
        <w:t>4. да дава писмени указания на ИЗПЪЛНИТЕЛЯ във връзка с предприемането на действия, които са необходими за доброто изпълнение на този договор;</w:t>
      </w:r>
    </w:p>
    <w:p w14:paraId="188BB628" w14:textId="77777777" w:rsidR="005F69D5" w:rsidRPr="004038E1" w:rsidRDefault="005F69D5" w:rsidP="005F69D5">
      <w:pPr>
        <w:jc w:val="both"/>
        <w:rPr>
          <w:sz w:val="24"/>
          <w:szCs w:val="24"/>
        </w:rPr>
      </w:pPr>
      <w:r w:rsidRPr="004038E1">
        <w:rPr>
          <w:sz w:val="24"/>
          <w:szCs w:val="24"/>
        </w:rPr>
        <w:t>5. да предявява рекламации за скрити дефекти и недостатъци през целия гаранционен срок, включително и след изтичане срока на настоящия договор;</w:t>
      </w:r>
    </w:p>
    <w:p w14:paraId="42D7CD03" w14:textId="77777777" w:rsidR="005F69D5" w:rsidRPr="004038E1" w:rsidRDefault="005F69D5" w:rsidP="005F69D5">
      <w:pPr>
        <w:jc w:val="both"/>
        <w:rPr>
          <w:sz w:val="24"/>
          <w:szCs w:val="24"/>
        </w:rPr>
      </w:pPr>
      <w:r w:rsidRPr="004038E1">
        <w:rPr>
          <w:b/>
          <w:sz w:val="24"/>
          <w:szCs w:val="24"/>
        </w:rPr>
        <w:t>(2)</w:t>
      </w:r>
      <w:r w:rsidRPr="004038E1">
        <w:rPr>
          <w:sz w:val="24"/>
          <w:szCs w:val="24"/>
        </w:rPr>
        <w:t> ВЪЗЛОЖИТЕЛЯТ се задължава:</w:t>
      </w:r>
    </w:p>
    <w:p w14:paraId="6BE0B392" w14:textId="77777777" w:rsidR="005F69D5" w:rsidRPr="004038E1" w:rsidRDefault="005F69D5" w:rsidP="005F69D5">
      <w:pPr>
        <w:jc w:val="both"/>
        <w:rPr>
          <w:sz w:val="24"/>
          <w:szCs w:val="24"/>
        </w:rPr>
      </w:pPr>
      <w:r w:rsidRPr="004038E1">
        <w:rPr>
          <w:sz w:val="24"/>
          <w:szCs w:val="24"/>
        </w:rPr>
        <w:t>1. да изплати уговореното възнаграждение на ИЗПЪЛНИТЕЛЯ в размера и при спазване условията и сроковете на този договор;</w:t>
      </w:r>
    </w:p>
    <w:p w14:paraId="2655CCD2" w14:textId="77777777" w:rsidR="005F69D5" w:rsidRPr="004038E1" w:rsidRDefault="005F69D5" w:rsidP="005F69D5">
      <w:pPr>
        <w:jc w:val="both"/>
        <w:rPr>
          <w:sz w:val="24"/>
          <w:szCs w:val="24"/>
        </w:rPr>
      </w:pPr>
      <w:r w:rsidRPr="004038E1">
        <w:rPr>
          <w:sz w:val="24"/>
          <w:szCs w:val="24"/>
        </w:rPr>
        <w:t>2. да съдейства на ИЗПЪЛНИТЕЛЯ в кръга на своите правомощия за осигуряване на информацията, необходима му за качественото изпълнение на работата;</w:t>
      </w:r>
    </w:p>
    <w:p w14:paraId="449F539B" w14:textId="77777777" w:rsidR="005F69D5" w:rsidRPr="004038E1" w:rsidRDefault="005F69D5" w:rsidP="005F69D5">
      <w:pPr>
        <w:jc w:val="both"/>
        <w:rPr>
          <w:sz w:val="24"/>
          <w:szCs w:val="24"/>
        </w:rPr>
      </w:pPr>
      <w:r w:rsidRPr="004038E1">
        <w:rPr>
          <w:sz w:val="24"/>
          <w:szCs w:val="24"/>
        </w:rPr>
        <w:t>3. да осигурява свои представители, които да приемат доставките в договореното време.</w:t>
      </w:r>
    </w:p>
    <w:p w14:paraId="5A1E034E" w14:textId="77777777" w:rsidR="004B5B08" w:rsidRPr="0041605E" w:rsidRDefault="004B5B08" w:rsidP="004B5B08">
      <w:pPr>
        <w:jc w:val="both"/>
        <w:rPr>
          <w:rFonts w:ascii="Calibri" w:eastAsia="Calibri" w:hAnsi="Calibri"/>
          <w:sz w:val="24"/>
          <w:szCs w:val="24"/>
        </w:rPr>
      </w:pPr>
    </w:p>
    <w:p w14:paraId="37879C73" w14:textId="2F2D1125" w:rsidR="00C23C58" w:rsidRPr="00C23C58" w:rsidRDefault="005F69D5" w:rsidP="00C23C58">
      <w:pPr>
        <w:jc w:val="both"/>
        <w:rPr>
          <w:sz w:val="24"/>
          <w:szCs w:val="24"/>
        </w:rPr>
      </w:pPr>
      <w:r w:rsidRPr="004038E1">
        <w:rPr>
          <w:b/>
          <w:sz w:val="24"/>
          <w:szCs w:val="24"/>
        </w:rPr>
        <w:t>Чл.</w:t>
      </w:r>
      <w:r>
        <w:rPr>
          <w:b/>
          <w:sz w:val="24"/>
          <w:szCs w:val="24"/>
        </w:rPr>
        <w:t xml:space="preserve"> </w:t>
      </w:r>
      <w:r w:rsidRPr="004038E1">
        <w:rPr>
          <w:b/>
          <w:sz w:val="24"/>
          <w:szCs w:val="24"/>
        </w:rPr>
        <w:t>1</w:t>
      </w:r>
      <w:r w:rsidR="008F38C3">
        <w:rPr>
          <w:b/>
          <w:sz w:val="24"/>
          <w:szCs w:val="24"/>
        </w:rPr>
        <w:t>2</w:t>
      </w:r>
      <w:r w:rsidRPr="004038E1">
        <w:rPr>
          <w:sz w:val="24"/>
          <w:szCs w:val="24"/>
        </w:rPr>
        <w:t xml:space="preserve"> </w:t>
      </w:r>
      <w:r w:rsidR="00C23C58" w:rsidRPr="00B857F8">
        <w:rPr>
          <w:b/>
          <w:bCs/>
          <w:sz w:val="24"/>
          <w:szCs w:val="24"/>
        </w:rPr>
        <w:t>(1)</w:t>
      </w:r>
      <w:r w:rsidR="00C23C58" w:rsidRPr="00C23C58">
        <w:rPr>
          <w:sz w:val="24"/>
          <w:szCs w:val="24"/>
        </w:rPr>
        <w:t xml:space="preserve"> При забавено изпълнение на задълженията по настоящия договор по чл.</w:t>
      </w:r>
      <w:r w:rsidR="00C23C58">
        <w:rPr>
          <w:sz w:val="24"/>
          <w:szCs w:val="24"/>
        </w:rPr>
        <w:t>3, ал. 2</w:t>
      </w:r>
      <w:r w:rsidR="00C23C58" w:rsidRPr="00C23C58">
        <w:rPr>
          <w:sz w:val="24"/>
          <w:szCs w:val="24"/>
        </w:rPr>
        <w:t>, ИЗПЪЛНИТЕЛЯТ дължи на ВЪЗЛОЖИТЕЛЯ неустойка в размер на:</w:t>
      </w:r>
    </w:p>
    <w:p w14:paraId="6889A6A4" w14:textId="433CC30A" w:rsidR="00C23C58" w:rsidRPr="00C23C58" w:rsidRDefault="00C23C58" w:rsidP="00C23C58">
      <w:pPr>
        <w:jc w:val="both"/>
        <w:rPr>
          <w:sz w:val="24"/>
          <w:szCs w:val="24"/>
        </w:rPr>
      </w:pPr>
      <w:r w:rsidRPr="00C23C58">
        <w:rPr>
          <w:sz w:val="24"/>
          <w:szCs w:val="24"/>
        </w:rPr>
        <w:t xml:space="preserve">1. за всеки от първите </w:t>
      </w:r>
      <w:r w:rsidR="00605FE5">
        <w:rPr>
          <w:sz w:val="24"/>
          <w:szCs w:val="24"/>
        </w:rPr>
        <w:t>десет</w:t>
      </w:r>
      <w:r w:rsidRPr="00C23C58">
        <w:rPr>
          <w:sz w:val="24"/>
          <w:szCs w:val="24"/>
        </w:rPr>
        <w:t xml:space="preserve"> дни по 0,</w:t>
      </w:r>
      <w:r w:rsidR="000A0718">
        <w:rPr>
          <w:sz w:val="24"/>
          <w:szCs w:val="24"/>
        </w:rPr>
        <w:t>5</w:t>
      </w:r>
      <w:r w:rsidRPr="00C23C58">
        <w:rPr>
          <w:sz w:val="24"/>
          <w:szCs w:val="24"/>
        </w:rPr>
        <w:t xml:space="preserve">% (нула цяло и </w:t>
      </w:r>
      <w:r w:rsidR="004B5B08">
        <w:rPr>
          <w:sz w:val="24"/>
          <w:szCs w:val="24"/>
        </w:rPr>
        <w:t>пет</w:t>
      </w:r>
      <w:r w:rsidRPr="00C23C58">
        <w:rPr>
          <w:sz w:val="24"/>
          <w:szCs w:val="24"/>
        </w:rPr>
        <w:t xml:space="preserve"> десети процента) дневно от цената на договора по чл. </w:t>
      </w:r>
      <w:r>
        <w:rPr>
          <w:sz w:val="24"/>
          <w:szCs w:val="24"/>
        </w:rPr>
        <w:t>6, ал. 1</w:t>
      </w:r>
      <w:r w:rsidRPr="00C23C58">
        <w:rPr>
          <w:sz w:val="24"/>
          <w:szCs w:val="24"/>
        </w:rPr>
        <w:t>;</w:t>
      </w:r>
    </w:p>
    <w:p w14:paraId="03CACAA2" w14:textId="762076A9" w:rsidR="00C23C58" w:rsidRPr="00C23C58" w:rsidRDefault="00C23C58" w:rsidP="00C23C58">
      <w:pPr>
        <w:jc w:val="both"/>
        <w:rPr>
          <w:sz w:val="24"/>
          <w:szCs w:val="24"/>
        </w:rPr>
      </w:pPr>
      <w:r w:rsidRPr="00C23C58">
        <w:rPr>
          <w:sz w:val="24"/>
          <w:szCs w:val="24"/>
        </w:rPr>
        <w:t xml:space="preserve">2. за всеки от вторите </w:t>
      </w:r>
      <w:r w:rsidR="00605FE5">
        <w:rPr>
          <w:sz w:val="24"/>
          <w:szCs w:val="24"/>
        </w:rPr>
        <w:t>десет</w:t>
      </w:r>
      <w:r w:rsidRPr="00C23C58">
        <w:rPr>
          <w:sz w:val="24"/>
          <w:szCs w:val="24"/>
        </w:rPr>
        <w:t xml:space="preserve"> дни по 0,</w:t>
      </w:r>
      <w:r w:rsidR="004B5B08">
        <w:rPr>
          <w:sz w:val="24"/>
          <w:szCs w:val="24"/>
        </w:rPr>
        <w:t>7</w:t>
      </w:r>
      <w:r w:rsidRPr="00C23C58">
        <w:rPr>
          <w:sz w:val="24"/>
          <w:szCs w:val="24"/>
        </w:rPr>
        <w:t xml:space="preserve">% (нула цяло и </w:t>
      </w:r>
      <w:r w:rsidR="004B5B08">
        <w:rPr>
          <w:sz w:val="24"/>
          <w:szCs w:val="24"/>
        </w:rPr>
        <w:t>седем</w:t>
      </w:r>
      <w:r w:rsidRPr="00C23C58">
        <w:rPr>
          <w:sz w:val="24"/>
          <w:szCs w:val="24"/>
        </w:rPr>
        <w:t xml:space="preserve"> десети процента) дневно от цената на договора по чл. </w:t>
      </w:r>
      <w:r>
        <w:rPr>
          <w:sz w:val="24"/>
          <w:szCs w:val="24"/>
        </w:rPr>
        <w:t>6, ал. 1</w:t>
      </w:r>
      <w:r w:rsidRPr="00C23C58">
        <w:rPr>
          <w:sz w:val="24"/>
          <w:szCs w:val="24"/>
        </w:rPr>
        <w:t>;</w:t>
      </w:r>
    </w:p>
    <w:p w14:paraId="658DF81A" w14:textId="43DB5C16" w:rsidR="005F69D5" w:rsidRDefault="00C23C58" w:rsidP="00C23C58">
      <w:pPr>
        <w:jc w:val="both"/>
        <w:rPr>
          <w:sz w:val="24"/>
          <w:szCs w:val="24"/>
        </w:rPr>
      </w:pPr>
      <w:r w:rsidRPr="00C23C58">
        <w:rPr>
          <w:sz w:val="24"/>
          <w:szCs w:val="24"/>
        </w:rPr>
        <w:t xml:space="preserve">3. за всеки от следващите дни по 1,0% (един процент) дневно от цената на договора по чл. 3, но не повече от 20% (двадесет процента) от цената на договора по чл. </w:t>
      </w:r>
      <w:r>
        <w:rPr>
          <w:sz w:val="24"/>
          <w:szCs w:val="24"/>
        </w:rPr>
        <w:t>6, ал. 1</w:t>
      </w:r>
      <w:r w:rsidRPr="00C23C58">
        <w:rPr>
          <w:sz w:val="24"/>
          <w:szCs w:val="24"/>
        </w:rPr>
        <w:t>.</w:t>
      </w:r>
    </w:p>
    <w:p w14:paraId="7FEF373E" w14:textId="6EDD66C9" w:rsidR="00B857F8" w:rsidRDefault="00B857F8" w:rsidP="00B857F8">
      <w:pPr>
        <w:tabs>
          <w:tab w:val="left" w:pos="567"/>
        </w:tabs>
        <w:spacing w:line="240" w:lineRule="exact"/>
        <w:jc w:val="both"/>
        <w:rPr>
          <w:sz w:val="24"/>
          <w:szCs w:val="24"/>
        </w:rPr>
      </w:pPr>
      <w:r w:rsidRPr="00B857F8">
        <w:rPr>
          <w:b/>
          <w:bCs/>
          <w:sz w:val="24"/>
          <w:szCs w:val="24"/>
        </w:rPr>
        <w:lastRenderedPageBreak/>
        <w:t>(2)</w:t>
      </w:r>
      <w:r w:rsidRPr="00B857F8">
        <w:t xml:space="preserve"> </w:t>
      </w:r>
      <w:r w:rsidRPr="00B857F8">
        <w:rPr>
          <w:sz w:val="24"/>
          <w:szCs w:val="24"/>
        </w:rPr>
        <w:t>ВЪЗЛОЖИТЕЛЯТ прихваща неустойката по ал.</w:t>
      </w:r>
      <w:r>
        <w:rPr>
          <w:sz w:val="24"/>
          <w:szCs w:val="24"/>
        </w:rPr>
        <w:t xml:space="preserve"> </w:t>
      </w:r>
      <w:r w:rsidRPr="00B857F8">
        <w:rPr>
          <w:sz w:val="24"/>
          <w:szCs w:val="24"/>
        </w:rPr>
        <w:t xml:space="preserve">1 </w:t>
      </w:r>
      <w:r>
        <w:rPr>
          <w:sz w:val="24"/>
          <w:szCs w:val="24"/>
        </w:rPr>
        <w:t xml:space="preserve">от дължимите плащания към  </w:t>
      </w:r>
      <w:r w:rsidRPr="00B857F8">
        <w:rPr>
          <w:sz w:val="24"/>
          <w:szCs w:val="24"/>
        </w:rPr>
        <w:t>ИЗПЪЛНИТЕЛЯ</w:t>
      </w:r>
      <w:r>
        <w:rPr>
          <w:sz w:val="24"/>
          <w:szCs w:val="24"/>
        </w:rPr>
        <w:t>.</w:t>
      </w:r>
    </w:p>
    <w:p w14:paraId="3EBD1638" w14:textId="77777777" w:rsidR="00B857F8" w:rsidRPr="004038E1" w:rsidRDefault="00B857F8" w:rsidP="00B857F8">
      <w:pPr>
        <w:tabs>
          <w:tab w:val="left" w:pos="567"/>
        </w:tabs>
        <w:spacing w:line="240" w:lineRule="exact"/>
        <w:jc w:val="both"/>
        <w:rPr>
          <w:sz w:val="24"/>
          <w:szCs w:val="24"/>
        </w:rPr>
      </w:pPr>
    </w:p>
    <w:p w14:paraId="1273EEF7" w14:textId="595BD2FC" w:rsidR="005F69D5" w:rsidRPr="004038E1" w:rsidRDefault="005F69D5" w:rsidP="005F69D5">
      <w:pPr>
        <w:jc w:val="both"/>
        <w:rPr>
          <w:sz w:val="24"/>
          <w:szCs w:val="24"/>
        </w:rPr>
      </w:pPr>
      <w:r w:rsidRPr="004038E1">
        <w:rPr>
          <w:b/>
          <w:sz w:val="24"/>
          <w:szCs w:val="24"/>
        </w:rPr>
        <w:t>Чл.</w:t>
      </w:r>
      <w:r>
        <w:rPr>
          <w:b/>
          <w:sz w:val="24"/>
          <w:szCs w:val="24"/>
        </w:rPr>
        <w:t xml:space="preserve"> </w:t>
      </w:r>
      <w:r w:rsidRPr="004038E1">
        <w:rPr>
          <w:b/>
          <w:sz w:val="24"/>
          <w:szCs w:val="24"/>
        </w:rPr>
        <w:t>1</w:t>
      </w:r>
      <w:r w:rsidR="008F38C3">
        <w:rPr>
          <w:b/>
          <w:sz w:val="24"/>
          <w:szCs w:val="24"/>
        </w:rPr>
        <w:t>3</w:t>
      </w:r>
      <w:r w:rsidRPr="004038E1">
        <w:rPr>
          <w:sz w:val="24"/>
          <w:szCs w:val="24"/>
        </w:rPr>
        <w:t xml:space="preserve"> При констатирано лошо или друго неточно или частично изпълнение на отделна дейност или при отклонение от изискванията на ВЪЗЛОЖИТЕЛЯ, той има право да поиска от ИЗПЪЛНИТЕЛЯ да изпълни изцяло и качествено съответната дейност, без да дължи допълнително възнаграждение за това. </w:t>
      </w:r>
    </w:p>
    <w:p w14:paraId="04A33454" w14:textId="77777777" w:rsidR="005F69D5" w:rsidRPr="004038E1" w:rsidRDefault="005F69D5" w:rsidP="005F69D5">
      <w:pPr>
        <w:jc w:val="both"/>
        <w:rPr>
          <w:sz w:val="24"/>
          <w:szCs w:val="24"/>
        </w:rPr>
      </w:pPr>
    </w:p>
    <w:p w14:paraId="041B2FA5" w14:textId="21DD27E8" w:rsidR="005F69D5" w:rsidRDefault="005F69D5" w:rsidP="005F69D5">
      <w:pPr>
        <w:jc w:val="both"/>
        <w:rPr>
          <w:sz w:val="24"/>
          <w:szCs w:val="24"/>
        </w:rPr>
      </w:pPr>
      <w:r w:rsidRPr="004038E1">
        <w:rPr>
          <w:b/>
          <w:sz w:val="24"/>
          <w:szCs w:val="24"/>
        </w:rPr>
        <w:t>Чл. 1</w:t>
      </w:r>
      <w:r w:rsidR="008F38C3">
        <w:rPr>
          <w:b/>
          <w:sz w:val="24"/>
          <w:szCs w:val="24"/>
        </w:rPr>
        <w:t>4</w:t>
      </w:r>
      <w:r w:rsidRPr="004038E1">
        <w:rPr>
          <w:sz w:val="24"/>
          <w:szCs w:val="24"/>
        </w:rPr>
        <w:t xml:space="preserve"> При разваляне на Договора поради виновно неизпълнение на някоя от Страните, виновната Страна дължи неустойка в размер на </w:t>
      </w:r>
      <w:r w:rsidR="00B857F8">
        <w:rPr>
          <w:sz w:val="24"/>
          <w:szCs w:val="24"/>
        </w:rPr>
        <w:t>10</w:t>
      </w:r>
      <w:r w:rsidRPr="004038E1">
        <w:rPr>
          <w:sz w:val="24"/>
          <w:szCs w:val="24"/>
        </w:rPr>
        <w:t xml:space="preserve"> % (</w:t>
      </w:r>
      <w:r w:rsidR="00B857F8">
        <w:rPr>
          <w:sz w:val="24"/>
          <w:szCs w:val="24"/>
        </w:rPr>
        <w:t>десет</w:t>
      </w:r>
      <w:r w:rsidRPr="004038E1">
        <w:rPr>
          <w:sz w:val="24"/>
          <w:szCs w:val="24"/>
        </w:rPr>
        <w:t xml:space="preserve"> на сто) от Стойността на Договора без включен ДДС. </w:t>
      </w:r>
    </w:p>
    <w:p w14:paraId="21FF781A" w14:textId="77777777" w:rsidR="00DE759D" w:rsidRPr="004038E1" w:rsidRDefault="00DE759D" w:rsidP="005F69D5">
      <w:pPr>
        <w:jc w:val="both"/>
        <w:rPr>
          <w:sz w:val="24"/>
          <w:szCs w:val="24"/>
        </w:rPr>
      </w:pPr>
    </w:p>
    <w:p w14:paraId="60AF48E5" w14:textId="42F42268" w:rsidR="005F69D5" w:rsidRPr="004038E1" w:rsidRDefault="005F69D5" w:rsidP="005F69D5">
      <w:pPr>
        <w:jc w:val="both"/>
        <w:rPr>
          <w:sz w:val="24"/>
          <w:szCs w:val="24"/>
        </w:rPr>
      </w:pPr>
      <w:r w:rsidRPr="004038E1">
        <w:rPr>
          <w:b/>
          <w:sz w:val="24"/>
          <w:szCs w:val="24"/>
        </w:rPr>
        <w:t>Чл. 1</w:t>
      </w:r>
      <w:r w:rsidR="008F38C3">
        <w:rPr>
          <w:b/>
          <w:sz w:val="24"/>
          <w:szCs w:val="24"/>
        </w:rPr>
        <w:t>5</w:t>
      </w:r>
      <w:r w:rsidRPr="004038E1">
        <w:rPr>
          <w:sz w:val="24"/>
          <w:szCs w:val="24"/>
        </w:rPr>
        <w:t xml:space="preserve"> ВЪЗЛОЖИТЕЛЯТ има право да удържи всяка дължима по този Договор неустойка чрез задържане на сума от дължимо плащане, като уведоми писмено ИЗПЪЛНИТЕЛЯ за това. </w:t>
      </w:r>
    </w:p>
    <w:p w14:paraId="3F8C7606" w14:textId="77777777" w:rsidR="005F69D5" w:rsidRPr="004038E1" w:rsidRDefault="005F69D5" w:rsidP="005F69D5">
      <w:pPr>
        <w:jc w:val="both"/>
        <w:rPr>
          <w:sz w:val="24"/>
          <w:szCs w:val="24"/>
        </w:rPr>
      </w:pPr>
    </w:p>
    <w:p w14:paraId="0A988F30" w14:textId="3AD5910B" w:rsidR="005F69D5" w:rsidRPr="004038E1" w:rsidRDefault="005F69D5" w:rsidP="005F69D5">
      <w:pPr>
        <w:jc w:val="both"/>
        <w:rPr>
          <w:sz w:val="24"/>
          <w:szCs w:val="24"/>
        </w:rPr>
      </w:pPr>
      <w:r w:rsidRPr="004038E1">
        <w:rPr>
          <w:b/>
          <w:sz w:val="24"/>
          <w:szCs w:val="24"/>
        </w:rPr>
        <w:t>Чл. 1</w:t>
      </w:r>
      <w:r w:rsidR="008F38C3">
        <w:rPr>
          <w:b/>
          <w:sz w:val="24"/>
          <w:szCs w:val="24"/>
        </w:rPr>
        <w:t>6</w:t>
      </w:r>
      <w:r w:rsidRPr="004038E1">
        <w:rPr>
          <w:sz w:val="24"/>
          <w:szCs w:val="24"/>
        </w:rPr>
        <w:t xml:space="preserve">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19B9D119" w14:textId="77777777" w:rsidR="005F69D5" w:rsidRDefault="005F69D5" w:rsidP="005F69D5">
      <w:pPr>
        <w:jc w:val="both"/>
        <w:rPr>
          <w:sz w:val="24"/>
          <w:szCs w:val="24"/>
        </w:rPr>
      </w:pPr>
    </w:p>
    <w:p w14:paraId="08976974" w14:textId="77777777" w:rsidR="005F69D5" w:rsidRPr="004038E1" w:rsidRDefault="005F69D5" w:rsidP="005F69D5">
      <w:pPr>
        <w:keepNext/>
        <w:spacing w:before="240" w:after="240"/>
        <w:jc w:val="both"/>
        <w:rPr>
          <w:b/>
          <w:sz w:val="24"/>
          <w:szCs w:val="24"/>
        </w:rPr>
      </w:pPr>
      <w:r w:rsidRPr="004038E1">
        <w:rPr>
          <w:b/>
          <w:sz w:val="24"/>
          <w:szCs w:val="24"/>
        </w:rPr>
        <w:t xml:space="preserve">VІІ. ПРЕКРАТЯВАНЕ НА ДОГОВОРА </w:t>
      </w:r>
    </w:p>
    <w:p w14:paraId="33B5318D" w14:textId="20B999EE" w:rsidR="005F69D5" w:rsidRPr="004038E1" w:rsidRDefault="005F69D5" w:rsidP="005F69D5">
      <w:pPr>
        <w:jc w:val="both"/>
        <w:rPr>
          <w:sz w:val="24"/>
          <w:szCs w:val="24"/>
        </w:rPr>
      </w:pPr>
      <w:r w:rsidRPr="004038E1">
        <w:rPr>
          <w:b/>
          <w:sz w:val="24"/>
          <w:szCs w:val="24"/>
        </w:rPr>
        <w:t>Чл. 1</w:t>
      </w:r>
      <w:r w:rsidR="008F38C3">
        <w:rPr>
          <w:b/>
          <w:sz w:val="24"/>
          <w:szCs w:val="24"/>
        </w:rPr>
        <w:t>7</w:t>
      </w:r>
      <w:r w:rsidRPr="004038E1">
        <w:rPr>
          <w:b/>
          <w:sz w:val="24"/>
          <w:szCs w:val="24"/>
        </w:rPr>
        <w:t> (1)</w:t>
      </w:r>
      <w:r w:rsidRPr="004038E1">
        <w:rPr>
          <w:sz w:val="24"/>
          <w:szCs w:val="24"/>
        </w:rPr>
        <w:t xml:space="preserve"> Настоящият договор приключва с изтичане срокът му на действие по чл. 3. </w:t>
      </w:r>
    </w:p>
    <w:p w14:paraId="493AC0B8" w14:textId="77777777" w:rsidR="005F69D5" w:rsidRPr="004038E1" w:rsidRDefault="005F69D5" w:rsidP="005F69D5">
      <w:pPr>
        <w:jc w:val="both"/>
        <w:rPr>
          <w:sz w:val="24"/>
          <w:szCs w:val="24"/>
        </w:rPr>
      </w:pPr>
      <w:r w:rsidRPr="004038E1">
        <w:rPr>
          <w:b/>
          <w:sz w:val="24"/>
          <w:szCs w:val="24"/>
        </w:rPr>
        <w:t>(2)</w:t>
      </w:r>
      <w:r w:rsidRPr="004038E1">
        <w:rPr>
          <w:sz w:val="24"/>
          <w:szCs w:val="24"/>
        </w:rPr>
        <w:t xml:space="preserve"> Договорът може да бъде предсрочно прекратен при следните условия: </w:t>
      </w:r>
    </w:p>
    <w:p w14:paraId="6E002C28" w14:textId="77777777" w:rsidR="005F69D5" w:rsidRPr="004038E1" w:rsidRDefault="005F69D5" w:rsidP="005F69D5">
      <w:pPr>
        <w:jc w:val="both"/>
        <w:rPr>
          <w:sz w:val="24"/>
          <w:szCs w:val="24"/>
        </w:rPr>
      </w:pPr>
      <w:r w:rsidRPr="004038E1">
        <w:rPr>
          <w:sz w:val="24"/>
          <w:szCs w:val="24"/>
        </w:rPr>
        <w:t xml:space="preserve">1. по взаимно съгласие на страните, изразено в писмена форма; </w:t>
      </w:r>
    </w:p>
    <w:p w14:paraId="17AAE827" w14:textId="77777777" w:rsidR="005F69D5" w:rsidRPr="004038E1" w:rsidRDefault="005F69D5" w:rsidP="005F69D5">
      <w:pPr>
        <w:jc w:val="both"/>
        <w:rPr>
          <w:sz w:val="24"/>
          <w:szCs w:val="24"/>
        </w:rPr>
      </w:pPr>
      <w:r w:rsidRPr="004038E1">
        <w:rPr>
          <w:sz w:val="24"/>
          <w:szCs w:val="24"/>
        </w:rPr>
        <w:t xml:space="preserve">2. при системно нарушаване на която и да е от клаузите на договора (повече от два пъти), като в този случай право да развали договора има изправната страна, отправяйки 7- дневно писмено предизвестие до неизправната; </w:t>
      </w:r>
    </w:p>
    <w:p w14:paraId="1298F01F" w14:textId="77777777" w:rsidR="005F69D5" w:rsidRPr="004038E1" w:rsidRDefault="005F69D5" w:rsidP="005F69D5">
      <w:pPr>
        <w:jc w:val="both"/>
        <w:rPr>
          <w:sz w:val="24"/>
          <w:szCs w:val="24"/>
        </w:rPr>
      </w:pPr>
      <w:r w:rsidRPr="004038E1">
        <w:rPr>
          <w:sz w:val="24"/>
          <w:szCs w:val="24"/>
        </w:rPr>
        <w:t xml:space="preserve">3. при констатирани нередности и/или конфликт на интереси – с изпращане на едностранно писмено предизвестие от ВЪЗЛОЖИТЕЛЯ до ИЗПЪЛНИТЕЛЯ; </w:t>
      </w:r>
    </w:p>
    <w:p w14:paraId="10408179" w14:textId="77777777" w:rsidR="005F69D5" w:rsidRPr="004038E1" w:rsidRDefault="005F69D5" w:rsidP="005F69D5">
      <w:pPr>
        <w:jc w:val="both"/>
        <w:rPr>
          <w:sz w:val="24"/>
          <w:szCs w:val="24"/>
        </w:rPr>
      </w:pPr>
      <w:r w:rsidRPr="004038E1">
        <w:rPr>
          <w:sz w:val="24"/>
          <w:szCs w:val="24"/>
        </w:rPr>
        <w:t xml:space="preserve">4. когато са настъпили съществени промени във финансирането на обществената поръчка – предмет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 </w:t>
      </w:r>
    </w:p>
    <w:p w14:paraId="15B3B8E1" w14:textId="77777777" w:rsidR="005F69D5" w:rsidRPr="004038E1" w:rsidRDefault="005F69D5" w:rsidP="005F69D5">
      <w:pPr>
        <w:jc w:val="both"/>
        <w:rPr>
          <w:sz w:val="24"/>
          <w:szCs w:val="24"/>
        </w:rPr>
      </w:pPr>
      <w:r w:rsidRPr="004038E1">
        <w:rPr>
          <w:sz w:val="24"/>
          <w:szCs w:val="24"/>
        </w:rPr>
        <w:t xml:space="preserve">5. при възникване на обстоятелството по чл. 118, ал. 1, т. 1 от ЗОП, като в този случай, ВЪЗЛОЖИТЕЛЯТ прекратява договора със 7-дневно предизвестие; </w:t>
      </w:r>
    </w:p>
    <w:p w14:paraId="4B78D63E" w14:textId="4294DCB0" w:rsidR="00F96707" w:rsidRDefault="005F69D5" w:rsidP="005F69D5">
      <w:pPr>
        <w:keepLines/>
        <w:autoSpaceDE w:val="0"/>
        <w:autoSpaceDN w:val="0"/>
        <w:jc w:val="both"/>
        <w:rPr>
          <w:sz w:val="24"/>
          <w:szCs w:val="24"/>
        </w:rPr>
      </w:pPr>
      <w:r w:rsidRPr="004038E1">
        <w:rPr>
          <w:sz w:val="24"/>
          <w:szCs w:val="24"/>
        </w:rPr>
        <w:t>6. когато ИЗПЪЛНИТЕЛЯТ откаже да изпълни някое от задълженията си по договора или забави изпълнението на някое от задълженията си по договора с повече от 1</w:t>
      </w:r>
      <w:r w:rsidR="002D0DEE">
        <w:rPr>
          <w:sz w:val="24"/>
          <w:szCs w:val="24"/>
        </w:rPr>
        <w:t>0</w:t>
      </w:r>
      <w:r w:rsidRPr="004038E1">
        <w:rPr>
          <w:sz w:val="24"/>
          <w:szCs w:val="24"/>
        </w:rPr>
        <w:t xml:space="preserve"> работни дни, като в този случай ВЪЗЛОЖИТЕЛЯТ има право да го прекрати с 3-дневно предизвестие; </w:t>
      </w:r>
    </w:p>
    <w:p w14:paraId="2AC852E0" w14:textId="4FBE1D5A" w:rsidR="005F69D5" w:rsidRPr="004038E1" w:rsidRDefault="005F69D5" w:rsidP="005F69D5">
      <w:pPr>
        <w:keepLines/>
        <w:autoSpaceDE w:val="0"/>
        <w:autoSpaceDN w:val="0"/>
        <w:jc w:val="both"/>
        <w:rPr>
          <w:sz w:val="24"/>
          <w:szCs w:val="24"/>
          <w:lang w:eastAsia="en-US"/>
        </w:rPr>
      </w:pPr>
      <w:r w:rsidRPr="004038E1">
        <w:rPr>
          <w:sz w:val="24"/>
          <w:szCs w:val="24"/>
          <w:lang w:eastAsia="en-US"/>
        </w:rPr>
        <w:t>7. когато за ИЗПЪЛНИТЕЛЯ бъде открито производство по несъстоятелност или ликвидация – по искане на всяка от Страните.</w:t>
      </w:r>
    </w:p>
    <w:p w14:paraId="62202B9F" w14:textId="77777777" w:rsidR="005F69D5" w:rsidRPr="004038E1" w:rsidRDefault="005F69D5" w:rsidP="005F69D5">
      <w:pPr>
        <w:jc w:val="both"/>
        <w:rPr>
          <w:sz w:val="24"/>
          <w:szCs w:val="24"/>
        </w:rPr>
      </w:pPr>
      <w:r w:rsidRPr="004038E1">
        <w:rPr>
          <w:b/>
          <w:sz w:val="24"/>
          <w:szCs w:val="24"/>
        </w:rPr>
        <w:t>(3)</w:t>
      </w:r>
      <w:r w:rsidRPr="004038E1">
        <w:rPr>
          <w:sz w:val="24"/>
          <w:szCs w:val="24"/>
        </w:rPr>
        <w:t xml:space="preserve"> ВЪЗЛОЖИТЕЛЯТ прекратява договора без предизвестие при следните условия: </w:t>
      </w:r>
    </w:p>
    <w:p w14:paraId="07366136" w14:textId="77777777" w:rsidR="005F69D5" w:rsidRPr="004038E1" w:rsidRDefault="005F69D5" w:rsidP="005F69D5">
      <w:pPr>
        <w:jc w:val="both"/>
        <w:rPr>
          <w:sz w:val="24"/>
          <w:szCs w:val="24"/>
        </w:rPr>
      </w:pPr>
      <w:r w:rsidRPr="004038E1">
        <w:rPr>
          <w:sz w:val="24"/>
          <w:szCs w:val="24"/>
        </w:rPr>
        <w:t xml:space="preserve">1. при възникване на обстоятелствата по чл. 118, ал. 1, т. 2 и/или т. 3 като в този случай ВЪЗЛОЖИТЕЛЯТ прекратява договора без предизвестие и не дължи на ИЗПЪЛНИТЕЛЯ обезщетение за претърпени вреди от прекратяването на договора; </w:t>
      </w:r>
    </w:p>
    <w:p w14:paraId="4C3BFE0D" w14:textId="77777777" w:rsidR="005F69D5" w:rsidRPr="004038E1" w:rsidRDefault="005F69D5" w:rsidP="005F69D5">
      <w:pPr>
        <w:jc w:val="both"/>
        <w:rPr>
          <w:sz w:val="24"/>
          <w:szCs w:val="24"/>
        </w:rPr>
      </w:pPr>
      <w:r w:rsidRPr="004038E1">
        <w:rPr>
          <w:sz w:val="24"/>
          <w:szCs w:val="24"/>
        </w:rPr>
        <w:t xml:space="preserve">2. ВЪЗЛОЖИТЕЛЯТ може да развали Договора само с писмено уведомление до ИЗПЪЛНИТЕЛЯ и без да му даде допълнителен срок за изпълнение, ако поради забава </w:t>
      </w:r>
      <w:r w:rsidRPr="004038E1">
        <w:rPr>
          <w:sz w:val="24"/>
          <w:szCs w:val="24"/>
        </w:rPr>
        <w:lastRenderedPageBreak/>
        <w:t>на ИЗПЪЛНИТЕЛЯ то е станало безполезно или ако задължението е трябвало да се изпълни непременно в уговореното време.</w:t>
      </w:r>
    </w:p>
    <w:p w14:paraId="348E23B9" w14:textId="77777777" w:rsidR="00CE4F73" w:rsidRDefault="005F69D5" w:rsidP="005F69D5">
      <w:pPr>
        <w:keepLines/>
        <w:autoSpaceDE w:val="0"/>
        <w:autoSpaceDN w:val="0"/>
        <w:jc w:val="both"/>
        <w:rPr>
          <w:b/>
          <w:sz w:val="24"/>
          <w:szCs w:val="24"/>
        </w:rPr>
      </w:pPr>
      <w:r w:rsidRPr="004038E1">
        <w:rPr>
          <w:sz w:val="24"/>
          <w:szCs w:val="24"/>
        </w:rPr>
        <w:t>3. когато се установи, че ИЗПЪЛНИТЕЛЯТ използва подизпълнител, без да го е посочил в офертата си, или използва подизпълнител, който е различен от този, посочен в офертата му без да са изпълнени условията по чл. 66 от ЗОП.</w:t>
      </w:r>
      <w:r w:rsidRPr="005F69D5">
        <w:rPr>
          <w:b/>
          <w:sz w:val="24"/>
          <w:szCs w:val="24"/>
        </w:rPr>
        <w:t xml:space="preserve"> </w:t>
      </w:r>
    </w:p>
    <w:p w14:paraId="4BFD325E" w14:textId="77777777" w:rsidR="00DE759D" w:rsidRPr="0041605E" w:rsidRDefault="00DE759D" w:rsidP="005F69D5">
      <w:pPr>
        <w:keepLines/>
        <w:autoSpaceDE w:val="0"/>
        <w:autoSpaceDN w:val="0"/>
        <w:jc w:val="both"/>
        <w:rPr>
          <w:b/>
          <w:sz w:val="24"/>
          <w:szCs w:val="24"/>
        </w:rPr>
      </w:pPr>
    </w:p>
    <w:p w14:paraId="4B8228E6" w14:textId="084D1237" w:rsidR="005F69D5" w:rsidRPr="004038E1" w:rsidRDefault="005F69D5" w:rsidP="005F69D5">
      <w:pPr>
        <w:keepLines/>
        <w:autoSpaceDE w:val="0"/>
        <w:autoSpaceDN w:val="0"/>
        <w:jc w:val="both"/>
        <w:rPr>
          <w:sz w:val="24"/>
          <w:szCs w:val="24"/>
        </w:rPr>
      </w:pPr>
      <w:r w:rsidRPr="004038E1">
        <w:rPr>
          <w:b/>
          <w:sz w:val="24"/>
          <w:szCs w:val="24"/>
        </w:rPr>
        <w:t xml:space="preserve">Чл. </w:t>
      </w:r>
      <w:r w:rsidR="00FC3622">
        <w:rPr>
          <w:b/>
          <w:sz w:val="24"/>
          <w:szCs w:val="24"/>
        </w:rPr>
        <w:t>1</w:t>
      </w:r>
      <w:r w:rsidR="008F38C3">
        <w:rPr>
          <w:b/>
          <w:sz w:val="24"/>
          <w:szCs w:val="24"/>
        </w:rPr>
        <w:t>8</w:t>
      </w:r>
      <w:r w:rsidRPr="004038E1">
        <w:rPr>
          <w:b/>
          <w:sz w:val="24"/>
          <w:szCs w:val="24"/>
        </w:rPr>
        <w:t xml:space="preserve"> </w:t>
      </w:r>
      <w:r w:rsidRPr="004038E1">
        <w:rPr>
          <w:sz w:val="24"/>
          <w:szCs w:val="24"/>
        </w:rPr>
        <w:t>Във всички случаи на прекратяване на Договора, освен при прекратяване на юридическо лице – Страна по Договора без правоприемство:</w:t>
      </w:r>
    </w:p>
    <w:p w14:paraId="5B67D6D8" w14:textId="77777777" w:rsidR="005F69D5" w:rsidRPr="004038E1" w:rsidRDefault="005F69D5" w:rsidP="005F69D5">
      <w:pPr>
        <w:keepLines/>
        <w:autoSpaceDE w:val="0"/>
        <w:autoSpaceDN w:val="0"/>
        <w:jc w:val="both"/>
        <w:rPr>
          <w:sz w:val="24"/>
          <w:szCs w:val="24"/>
        </w:rPr>
      </w:pPr>
      <w:r w:rsidRPr="004038E1">
        <w:rPr>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39AA0DC3" w14:textId="77777777" w:rsidR="005F69D5" w:rsidRPr="004038E1" w:rsidRDefault="005F69D5" w:rsidP="005F69D5">
      <w:pPr>
        <w:keepLines/>
        <w:autoSpaceDE w:val="0"/>
        <w:autoSpaceDN w:val="0"/>
        <w:jc w:val="both"/>
        <w:rPr>
          <w:sz w:val="24"/>
          <w:szCs w:val="24"/>
        </w:rPr>
      </w:pPr>
      <w:r w:rsidRPr="004038E1">
        <w:rPr>
          <w:sz w:val="24"/>
          <w:szCs w:val="24"/>
        </w:rPr>
        <w:t xml:space="preserve">2. ИЗПЪЛНИТЕЛЯТ се задължава да преустанови изпълнението на дейностите по договора, с изключение на тези, които може да бъдат необходими и поискани от ВЪЗЛОЖИТЕЛЯ; </w:t>
      </w:r>
    </w:p>
    <w:p w14:paraId="4BDEBDE4" w14:textId="77777777" w:rsidR="005F69D5" w:rsidRPr="004038E1" w:rsidRDefault="005F69D5" w:rsidP="005F69D5">
      <w:pPr>
        <w:jc w:val="both"/>
        <w:rPr>
          <w:sz w:val="24"/>
          <w:szCs w:val="24"/>
        </w:rPr>
      </w:pPr>
    </w:p>
    <w:p w14:paraId="3B27BBAE" w14:textId="3CAE6BBA" w:rsidR="005F69D5" w:rsidRPr="004038E1" w:rsidRDefault="005F69D5" w:rsidP="005F69D5">
      <w:pPr>
        <w:jc w:val="both"/>
        <w:rPr>
          <w:sz w:val="24"/>
          <w:szCs w:val="24"/>
        </w:rPr>
      </w:pPr>
      <w:r w:rsidRPr="004038E1">
        <w:rPr>
          <w:b/>
          <w:sz w:val="24"/>
          <w:szCs w:val="24"/>
        </w:rPr>
        <w:t>VІІ. НЕПРЕДВИДЕНИ ОБСТОЯТЕЛСТВА</w:t>
      </w:r>
      <w:r w:rsidRPr="004038E1">
        <w:rPr>
          <w:sz w:val="24"/>
          <w:szCs w:val="24"/>
        </w:rPr>
        <w:t xml:space="preserve"> </w:t>
      </w:r>
    </w:p>
    <w:p w14:paraId="7E57D29B" w14:textId="77777777" w:rsidR="005F69D5" w:rsidRPr="004038E1" w:rsidRDefault="005F69D5" w:rsidP="005F69D5">
      <w:pPr>
        <w:jc w:val="both"/>
        <w:rPr>
          <w:sz w:val="24"/>
          <w:szCs w:val="24"/>
        </w:rPr>
      </w:pPr>
    </w:p>
    <w:p w14:paraId="0A3780B1" w14:textId="35EF697B" w:rsidR="005F69D5" w:rsidRPr="004038E1" w:rsidRDefault="005F69D5" w:rsidP="005F69D5">
      <w:pPr>
        <w:jc w:val="both"/>
        <w:rPr>
          <w:sz w:val="24"/>
          <w:szCs w:val="24"/>
        </w:rPr>
      </w:pPr>
      <w:r w:rsidRPr="004038E1">
        <w:rPr>
          <w:b/>
          <w:sz w:val="24"/>
          <w:szCs w:val="24"/>
        </w:rPr>
        <w:t xml:space="preserve">Чл. </w:t>
      </w:r>
      <w:r w:rsidR="008F38C3">
        <w:rPr>
          <w:b/>
          <w:sz w:val="24"/>
          <w:szCs w:val="24"/>
        </w:rPr>
        <w:t>19</w:t>
      </w:r>
      <w:r w:rsidRPr="004038E1">
        <w:rPr>
          <w:b/>
          <w:sz w:val="24"/>
          <w:szCs w:val="24"/>
        </w:rPr>
        <w:t> (1)</w:t>
      </w:r>
      <w:r w:rsidRPr="004038E1">
        <w:rPr>
          <w:sz w:val="24"/>
          <w:szCs w:val="24"/>
        </w:rPr>
        <w:t xml:space="preserve"> Страните не отговарят една спрямо друга и не си дължат обезщетение за претърпени вреди и загуби, при неизпълнение или неточно изпълнение на свое задължение в резултат на настъпили непредвидени обстоятелства по смисъла на § 2, т. 27 от ДР на ЗОП. </w:t>
      </w:r>
    </w:p>
    <w:p w14:paraId="0E50CDDC" w14:textId="77777777" w:rsidR="005F69D5" w:rsidRPr="004038E1" w:rsidRDefault="005F69D5" w:rsidP="005F69D5">
      <w:pPr>
        <w:jc w:val="both"/>
        <w:rPr>
          <w:sz w:val="24"/>
          <w:szCs w:val="24"/>
        </w:rPr>
      </w:pPr>
      <w:r w:rsidRPr="004038E1">
        <w:rPr>
          <w:b/>
          <w:sz w:val="24"/>
          <w:szCs w:val="24"/>
        </w:rPr>
        <w:t>(2)</w:t>
      </w:r>
      <w:r w:rsidRPr="004038E1">
        <w:rPr>
          <w:sz w:val="24"/>
          <w:szCs w:val="24"/>
        </w:rPr>
        <w:t xml:space="preserve"> Ако страните са били в забава преди възникването на непредвидените обстоятелства, те не могат да се позовават на тях при неизпълнение на задълженията си по договора. </w:t>
      </w:r>
    </w:p>
    <w:p w14:paraId="4CF6364E" w14:textId="77777777" w:rsidR="005F69D5" w:rsidRPr="004038E1" w:rsidRDefault="005F69D5" w:rsidP="005F69D5">
      <w:pPr>
        <w:jc w:val="both"/>
        <w:rPr>
          <w:sz w:val="24"/>
          <w:szCs w:val="24"/>
        </w:rPr>
      </w:pPr>
      <w:r w:rsidRPr="004038E1">
        <w:rPr>
          <w:b/>
          <w:sz w:val="24"/>
          <w:szCs w:val="24"/>
        </w:rPr>
        <w:t>(3)</w:t>
      </w:r>
      <w:r w:rsidRPr="004038E1">
        <w:rPr>
          <w:sz w:val="24"/>
          <w:szCs w:val="24"/>
        </w:rPr>
        <w:t xml:space="preserve"> Страната, изпълнението на чието задължение е възпрепятствано от непредвидени обстоятелства, е длъжна в 3-дневен срок писмено да уведоми другата страна за настъпването им и за спиране изпълнението на договора до отпадането на непредвидените обстоятелства. При </w:t>
      </w:r>
      <w:proofErr w:type="spellStart"/>
      <w:r w:rsidRPr="004038E1">
        <w:rPr>
          <w:sz w:val="24"/>
          <w:szCs w:val="24"/>
        </w:rPr>
        <w:t>неуведомяване</w:t>
      </w:r>
      <w:proofErr w:type="spellEnd"/>
      <w:r w:rsidRPr="004038E1">
        <w:rPr>
          <w:sz w:val="24"/>
          <w:szCs w:val="24"/>
        </w:rPr>
        <w:t xml:space="preserve"> се дължи обезщетение за настъпилите от това вреди. </w:t>
      </w:r>
    </w:p>
    <w:p w14:paraId="1C8E2FD2" w14:textId="0B5A370E" w:rsidR="005F69D5" w:rsidRDefault="005F69D5" w:rsidP="005F69D5">
      <w:pPr>
        <w:jc w:val="both"/>
        <w:rPr>
          <w:sz w:val="24"/>
          <w:szCs w:val="24"/>
        </w:rPr>
      </w:pPr>
      <w:r w:rsidRPr="004038E1">
        <w:rPr>
          <w:b/>
          <w:sz w:val="24"/>
          <w:szCs w:val="24"/>
        </w:rPr>
        <w:t>(4)</w:t>
      </w:r>
      <w:r w:rsidRPr="004038E1">
        <w:rPr>
          <w:sz w:val="24"/>
          <w:szCs w:val="24"/>
        </w:rPr>
        <w:t xml:space="preserve"> Изпълнението на задълженията и на свързаните с тях насрещни задължения се спира за времето, през което са налице непредвидени обстоятелства. </w:t>
      </w:r>
    </w:p>
    <w:p w14:paraId="1EFEBA01" w14:textId="77777777" w:rsidR="004B6C21" w:rsidRDefault="004B6C21" w:rsidP="005F69D5">
      <w:pPr>
        <w:jc w:val="both"/>
        <w:rPr>
          <w:sz w:val="24"/>
          <w:szCs w:val="24"/>
        </w:rPr>
      </w:pPr>
    </w:p>
    <w:p w14:paraId="76CBE405" w14:textId="265F9A1B" w:rsidR="004B6C21" w:rsidRPr="004B5B08" w:rsidRDefault="008F38C3" w:rsidP="004B5B08">
      <w:pPr>
        <w:keepNext/>
        <w:tabs>
          <w:tab w:val="left" w:pos="0"/>
        </w:tabs>
        <w:outlineLvl w:val="0"/>
        <w:rPr>
          <w:sz w:val="24"/>
          <w:szCs w:val="24"/>
        </w:rPr>
      </w:pPr>
      <w:r w:rsidRPr="004038E1">
        <w:rPr>
          <w:b/>
          <w:sz w:val="24"/>
          <w:szCs w:val="24"/>
        </w:rPr>
        <w:t>VІІ</w:t>
      </w:r>
      <w:r>
        <w:rPr>
          <w:b/>
          <w:sz w:val="24"/>
          <w:szCs w:val="24"/>
          <w:lang w:val="en-US"/>
        </w:rPr>
        <w:t>I</w:t>
      </w:r>
      <w:r w:rsidR="004B6C21">
        <w:rPr>
          <w:b/>
          <w:sz w:val="24"/>
          <w:szCs w:val="24"/>
        </w:rPr>
        <w:t>.</w:t>
      </w:r>
      <w:r w:rsidR="004B5B08">
        <w:rPr>
          <w:sz w:val="24"/>
          <w:szCs w:val="24"/>
        </w:rPr>
        <w:t xml:space="preserve"> </w:t>
      </w:r>
      <w:r w:rsidR="005F69D5" w:rsidRPr="004038E1">
        <w:rPr>
          <w:b/>
          <w:sz w:val="24"/>
          <w:szCs w:val="24"/>
        </w:rPr>
        <w:t>ЗАКЛЮЧИТЕЛНИ РАЗПОРЕДБИ</w:t>
      </w:r>
    </w:p>
    <w:p w14:paraId="7FBC820D" w14:textId="4945ECB0" w:rsidR="005F69D5" w:rsidRDefault="005F69D5" w:rsidP="005F69D5">
      <w:pPr>
        <w:jc w:val="both"/>
        <w:rPr>
          <w:sz w:val="24"/>
          <w:szCs w:val="24"/>
        </w:rPr>
      </w:pPr>
      <w:r w:rsidRPr="004038E1">
        <w:rPr>
          <w:b/>
          <w:sz w:val="24"/>
          <w:szCs w:val="24"/>
        </w:rPr>
        <w:t>Чл. 2</w:t>
      </w:r>
      <w:r w:rsidR="008F38C3">
        <w:rPr>
          <w:b/>
          <w:sz w:val="24"/>
          <w:szCs w:val="24"/>
        </w:rPr>
        <w:t>0</w:t>
      </w:r>
      <w:r w:rsidRPr="004038E1">
        <w:rPr>
          <w:sz w:val="24"/>
          <w:szCs w:val="24"/>
        </w:rPr>
        <w:t xml:space="preserve"> </w:t>
      </w:r>
      <w:r w:rsidR="006A5FF7" w:rsidRPr="006A5FF7">
        <w:rPr>
          <w:b/>
          <w:bCs/>
          <w:sz w:val="24"/>
          <w:szCs w:val="24"/>
        </w:rPr>
        <w:t>(1)</w:t>
      </w:r>
      <w:r w:rsidR="006A5FF7">
        <w:rPr>
          <w:sz w:val="24"/>
          <w:szCs w:val="24"/>
        </w:rPr>
        <w:t xml:space="preserve"> </w:t>
      </w:r>
      <w:r w:rsidRPr="004038E1">
        <w:rPr>
          <w:sz w:val="24"/>
          <w:szCs w:val="24"/>
        </w:rPr>
        <w:t xml:space="preserve">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 </w:t>
      </w:r>
    </w:p>
    <w:p w14:paraId="754CE038" w14:textId="77777777" w:rsidR="006A5FF7" w:rsidRDefault="006A5FF7" w:rsidP="006A5FF7">
      <w:pPr>
        <w:widowControl w:val="0"/>
        <w:autoSpaceDE w:val="0"/>
        <w:autoSpaceDN w:val="0"/>
        <w:adjustRightInd w:val="0"/>
        <w:jc w:val="both"/>
        <w:rPr>
          <w:sz w:val="24"/>
          <w:szCs w:val="24"/>
        </w:rPr>
      </w:pPr>
      <w:r w:rsidRPr="006A5FF7">
        <w:rPr>
          <w:b/>
          <w:bCs/>
          <w:sz w:val="24"/>
          <w:szCs w:val="24"/>
        </w:rPr>
        <w:t>(2)</w:t>
      </w:r>
      <w:r>
        <w:rPr>
          <w:sz w:val="24"/>
          <w:szCs w:val="24"/>
        </w:rPr>
        <w:t xml:space="preserve"> </w:t>
      </w:r>
      <w:r w:rsidRPr="00862A5A">
        <w:rPr>
          <w:sz w:val="24"/>
          <w:szCs w:val="24"/>
        </w:rPr>
        <w:t xml:space="preserve">На основание чл. 116, ал. 1, т. 1 от ЗОП във връзка с чл. 116, ал. 1, т. 3  от ЗОП, предвижданите от Възложителят изменения на договора за обществената поръчка са следните: </w:t>
      </w:r>
    </w:p>
    <w:p w14:paraId="2142AC0C" w14:textId="77777777" w:rsidR="006A5FF7" w:rsidRDefault="006A5FF7" w:rsidP="006A5FF7">
      <w:pPr>
        <w:widowControl w:val="0"/>
        <w:autoSpaceDE w:val="0"/>
        <w:autoSpaceDN w:val="0"/>
        <w:adjustRightInd w:val="0"/>
        <w:jc w:val="both"/>
        <w:rPr>
          <w:sz w:val="24"/>
          <w:szCs w:val="24"/>
        </w:rPr>
      </w:pPr>
      <w:r>
        <w:rPr>
          <w:sz w:val="24"/>
          <w:szCs w:val="24"/>
        </w:rPr>
        <w:t xml:space="preserve">1. </w:t>
      </w:r>
      <w:r w:rsidRPr="00832517">
        <w:rPr>
          <w:sz w:val="24"/>
          <w:szCs w:val="24"/>
        </w:rPr>
        <w:t>Промяна на сроковете за изпълнение на договора, в това число удължаване на срока за изпълнение, когато това е необходимо поради настъпване на непредвидени обстоятелства, възникнали след сключване на договора, които не могат да бъдат контролирани от страните и които обективно възпрепятстват изпълнението в договорения срок. В такива случаи се подписва допълнително споразумение, с което се удължава срокът при запазване на останалите условия на договора.</w:t>
      </w:r>
      <w:r w:rsidRPr="00862A5A">
        <w:rPr>
          <w:sz w:val="24"/>
          <w:szCs w:val="24"/>
        </w:rPr>
        <w:t>.</w:t>
      </w:r>
    </w:p>
    <w:p w14:paraId="15CF0AD3" w14:textId="77777777" w:rsidR="006A5FF7" w:rsidRPr="00832517" w:rsidRDefault="006A5FF7" w:rsidP="006A5FF7">
      <w:pPr>
        <w:widowControl w:val="0"/>
        <w:autoSpaceDE w:val="0"/>
        <w:autoSpaceDN w:val="0"/>
        <w:adjustRightInd w:val="0"/>
        <w:jc w:val="both"/>
        <w:rPr>
          <w:sz w:val="24"/>
          <w:szCs w:val="24"/>
        </w:rPr>
      </w:pPr>
      <w:r>
        <w:rPr>
          <w:sz w:val="24"/>
          <w:szCs w:val="24"/>
        </w:rPr>
        <w:t xml:space="preserve">2. </w:t>
      </w:r>
      <w:r w:rsidRPr="00832517">
        <w:rPr>
          <w:sz w:val="24"/>
          <w:szCs w:val="24"/>
        </w:rPr>
        <w:t>Замяна на отделни артикули от предмета на договора с други, които притежават по-високи технически и функционални характеристики, при условие че:</w:t>
      </w:r>
    </w:p>
    <w:p w14:paraId="42DEF88D" w14:textId="77777777" w:rsidR="006A5FF7" w:rsidRPr="00832517" w:rsidRDefault="006A5FF7" w:rsidP="006A5FF7">
      <w:pPr>
        <w:widowControl w:val="0"/>
        <w:numPr>
          <w:ilvl w:val="0"/>
          <w:numId w:val="4"/>
        </w:numPr>
        <w:autoSpaceDE w:val="0"/>
        <w:autoSpaceDN w:val="0"/>
        <w:adjustRightInd w:val="0"/>
        <w:jc w:val="both"/>
        <w:rPr>
          <w:sz w:val="24"/>
          <w:szCs w:val="24"/>
        </w:rPr>
      </w:pPr>
      <w:r w:rsidRPr="00832517">
        <w:rPr>
          <w:sz w:val="24"/>
          <w:szCs w:val="24"/>
        </w:rPr>
        <w:t>такава замяна е в интерес на Възложителя;</w:t>
      </w:r>
    </w:p>
    <w:p w14:paraId="7EF20007" w14:textId="77777777" w:rsidR="006A5FF7" w:rsidRPr="00832517" w:rsidRDefault="006A5FF7" w:rsidP="006A5FF7">
      <w:pPr>
        <w:widowControl w:val="0"/>
        <w:numPr>
          <w:ilvl w:val="0"/>
          <w:numId w:val="4"/>
        </w:numPr>
        <w:autoSpaceDE w:val="0"/>
        <w:autoSpaceDN w:val="0"/>
        <w:adjustRightInd w:val="0"/>
        <w:jc w:val="both"/>
        <w:rPr>
          <w:sz w:val="24"/>
          <w:szCs w:val="24"/>
        </w:rPr>
      </w:pPr>
      <w:r w:rsidRPr="00832517">
        <w:rPr>
          <w:sz w:val="24"/>
          <w:szCs w:val="24"/>
        </w:rPr>
        <w:t>не се променя предметът на договора;</w:t>
      </w:r>
    </w:p>
    <w:p w14:paraId="24F7FF56" w14:textId="77777777" w:rsidR="006A5FF7" w:rsidRPr="00832517" w:rsidRDefault="006A5FF7" w:rsidP="006A5FF7">
      <w:pPr>
        <w:widowControl w:val="0"/>
        <w:numPr>
          <w:ilvl w:val="0"/>
          <w:numId w:val="4"/>
        </w:numPr>
        <w:autoSpaceDE w:val="0"/>
        <w:autoSpaceDN w:val="0"/>
        <w:adjustRightInd w:val="0"/>
        <w:jc w:val="both"/>
        <w:rPr>
          <w:sz w:val="24"/>
          <w:szCs w:val="24"/>
        </w:rPr>
      </w:pPr>
      <w:r w:rsidRPr="00832517">
        <w:rPr>
          <w:sz w:val="24"/>
          <w:szCs w:val="24"/>
        </w:rPr>
        <w:t>не се увеличава общата стойност на договора;</w:t>
      </w:r>
    </w:p>
    <w:p w14:paraId="590B4435" w14:textId="77777777" w:rsidR="006A5FF7" w:rsidRPr="001D6DEB" w:rsidRDefault="006A5FF7" w:rsidP="006A5FF7">
      <w:pPr>
        <w:widowControl w:val="0"/>
        <w:numPr>
          <w:ilvl w:val="0"/>
          <w:numId w:val="4"/>
        </w:numPr>
        <w:autoSpaceDE w:val="0"/>
        <w:autoSpaceDN w:val="0"/>
        <w:adjustRightInd w:val="0"/>
        <w:jc w:val="both"/>
        <w:rPr>
          <w:sz w:val="24"/>
          <w:szCs w:val="24"/>
        </w:rPr>
      </w:pPr>
      <w:r w:rsidRPr="00832517">
        <w:rPr>
          <w:sz w:val="24"/>
          <w:szCs w:val="24"/>
        </w:rPr>
        <w:lastRenderedPageBreak/>
        <w:t>новите артикули напълно отговарят или надвишават предложените параметри от техническото предложение на Изпълнителя</w:t>
      </w:r>
    </w:p>
    <w:p w14:paraId="7DD62128" w14:textId="77777777" w:rsidR="005F69D5" w:rsidRPr="004038E1" w:rsidRDefault="005F69D5" w:rsidP="005F69D5">
      <w:pPr>
        <w:jc w:val="both"/>
        <w:rPr>
          <w:sz w:val="24"/>
          <w:szCs w:val="24"/>
        </w:rPr>
      </w:pPr>
    </w:p>
    <w:p w14:paraId="1AC3063A" w14:textId="3D78723E" w:rsidR="005F69D5" w:rsidRPr="004038E1" w:rsidRDefault="005F69D5" w:rsidP="005F69D5">
      <w:pPr>
        <w:jc w:val="both"/>
        <w:rPr>
          <w:sz w:val="24"/>
          <w:szCs w:val="24"/>
        </w:rPr>
      </w:pPr>
      <w:r w:rsidRPr="004038E1">
        <w:rPr>
          <w:b/>
          <w:sz w:val="24"/>
          <w:szCs w:val="24"/>
        </w:rPr>
        <w:t>Чл. 2</w:t>
      </w:r>
      <w:r w:rsidR="008F38C3">
        <w:rPr>
          <w:b/>
          <w:sz w:val="24"/>
          <w:szCs w:val="24"/>
        </w:rPr>
        <w:t>1</w:t>
      </w:r>
      <w:r w:rsidRPr="004038E1">
        <w:rPr>
          <w:sz w:val="24"/>
          <w:szCs w:val="24"/>
        </w:rPr>
        <w:t xml:space="preserve"> Всички съобщения, предизвестия и нареждания, свързани с изпълнението на този договор и разменяни между ВЪЗЛОЖИТЕЛЯ и ИЗПЪЛНИТЕЛЯ, са валидни, когато са връчени лично (срещу подпис) или са изпратени по пощата (с обратна разписка), по факс, електронна поща или предадени чрез куриер срещу подпис на приемащата страна. Когато някоя от страните е променила адреса си, без да уведоми за новия си адрес другата страна, съобщенията ще се считат за надлежно връчени и когато са изпратени на стария адрес. </w:t>
      </w:r>
    </w:p>
    <w:p w14:paraId="46D29AF0" w14:textId="77777777" w:rsidR="005F69D5" w:rsidRPr="004038E1" w:rsidRDefault="005F69D5" w:rsidP="005F69D5">
      <w:pPr>
        <w:jc w:val="both"/>
        <w:rPr>
          <w:sz w:val="24"/>
          <w:szCs w:val="24"/>
        </w:rPr>
      </w:pPr>
    </w:p>
    <w:p w14:paraId="188EC80D" w14:textId="0B066FA4" w:rsidR="005F69D5" w:rsidRPr="004038E1" w:rsidRDefault="005F69D5" w:rsidP="005F69D5">
      <w:pPr>
        <w:jc w:val="both"/>
        <w:rPr>
          <w:sz w:val="24"/>
          <w:szCs w:val="24"/>
        </w:rPr>
      </w:pPr>
      <w:r w:rsidRPr="004038E1">
        <w:rPr>
          <w:b/>
          <w:sz w:val="24"/>
          <w:szCs w:val="24"/>
        </w:rPr>
        <w:t>Чл. 2</w:t>
      </w:r>
      <w:r w:rsidR="008F38C3">
        <w:rPr>
          <w:b/>
          <w:sz w:val="24"/>
          <w:szCs w:val="24"/>
        </w:rPr>
        <w:t>2</w:t>
      </w:r>
      <w:r w:rsidRPr="004038E1">
        <w:rPr>
          <w:sz w:val="24"/>
          <w:szCs w:val="24"/>
        </w:rPr>
        <w:t xml:space="preserve"> Паричните вземания по настоящия договор могат да бъдат залагани и върху тях може да се извършва принудително изпълнение, съгласно правилата на приложимото право. </w:t>
      </w:r>
    </w:p>
    <w:p w14:paraId="389D4C8D" w14:textId="77777777" w:rsidR="005F69D5" w:rsidRPr="004038E1" w:rsidRDefault="005F69D5" w:rsidP="005F69D5">
      <w:pPr>
        <w:jc w:val="both"/>
        <w:rPr>
          <w:sz w:val="24"/>
          <w:szCs w:val="24"/>
        </w:rPr>
      </w:pPr>
    </w:p>
    <w:p w14:paraId="058E8F0C" w14:textId="37DC2B80" w:rsidR="005F69D5" w:rsidRPr="004038E1" w:rsidRDefault="005F69D5" w:rsidP="005F69D5">
      <w:pPr>
        <w:suppressAutoHyphens/>
        <w:jc w:val="both"/>
        <w:rPr>
          <w:bCs/>
          <w:noProof/>
          <w:sz w:val="24"/>
          <w:szCs w:val="24"/>
          <w:lang w:eastAsia="en-GB"/>
        </w:rPr>
      </w:pPr>
      <w:r w:rsidRPr="004038E1">
        <w:rPr>
          <w:b/>
          <w:bCs/>
          <w:noProof/>
          <w:sz w:val="24"/>
          <w:szCs w:val="24"/>
          <w:lang w:eastAsia="en-GB"/>
        </w:rPr>
        <w:t>Чл. 2</w:t>
      </w:r>
      <w:r w:rsidR="008F38C3">
        <w:rPr>
          <w:b/>
          <w:bCs/>
          <w:noProof/>
          <w:sz w:val="24"/>
          <w:szCs w:val="24"/>
          <w:lang w:eastAsia="en-GB"/>
        </w:rPr>
        <w:t>3</w:t>
      </w:r>
      <w:r w:rsidRPr="004038E1">
        <w:rPr>
          <w:b/>
          <w:bCs/>
          <w:noProof/>
          <w:sz w:val="24"/>
          <w:szCs w:val="24"/>
          <w:lang w:eastAsia="en-GB"/>
        </w:rPr>
        <w:t xml:space="preserve"> (1) </w:t>
      </w:r>
      <w:r w:rsidRPr="004038E1">
        <w:rPr>
          <w:bCs/>
          <w:noProof/>
          <w:sz w:val="24"/>
          <w:szCs w:val="24"/>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4038E1">
        <w:rPr>
          <w:rFonts w:ascii="Tahoma" w:hAnsi="Tahoma" w:cs="Tahoma"/>
          <w:bCs/>
          <w:noProof/>
          <w:sz w:val="24"/>
          <w:szCs w:val="24"/>
          <w:lang w:eastAsia="en-GB"/>
        </w:rPr>
        <w:t>ѝ</w:t>
      </w:r>
      <w:r w:rsidRPr="004038E1">
        <w:rPr>
          <w:bCs/>
          <w:noProof/>
          <w:sz w:val="24"/>
          <w:szCs w:val="24"/>
          <w:lang w:eastAsia="en-GB"/>
        </w:rPr>
        <w:t xml:space="preserve"> известна при или по повод изпълнението на Договора </w:t>
      </w:r>
      <w:r w:rsidRPr="00711D56">
        <w:rPr>
          <w:bCs/>
          <w:noProof/>
          <w:sz w:val="24"/>
          <w:szCs w:val="24"/>
          <w:lang w:eastAsia="en-GB"/>
        </w:rPr>
        <w:t>(„Конфиденциална информация“).</w:t>
      </w:r>
      <w:r w:rsidRPr="005F69D5">
        <w:rPr>
          <w:bCs/>
          <w:noProof/>
          <w:sz w:val="24"/>
          <w:szCs w:val="24"/>
          <w:lang w:eastAsia="en-GB"/>
        </w:rPr>
        <w:t xml:space="preserve"> </w:t>
      </w:r>
      <w:r w:rsidRPr="004038E1">
        <w:rPr>
          <w:bCs/>
          <w:noProof/>
          <w:sz w:val="24"/>
          <w:szCs w:val="24"/>
          <w:lang w:eastAsia="en-GB"/>
        </w:rPr>
        <w:t>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стойността и предмета на този Договор, с оглед бъдещо позоваване на придобит професионален опит от ИЗПЪЛНИТЕЛЯ.</w:t>
      </w:r>
    </w:p>
    <w:p w14:paraId="49128052" w14:textId="77777777" w:rsidR="005F69D5" w:rsidRPr="004038E1" w:rsidRDefault="005F69D5" w:rsidP="005F69D5">
      <w:pPr>
        <w:suppressAutoHyphens/>
        <w:jc w:val="both"/>
        <w:rPr>
          <w:noProof/>
          <w:sz w:val="24"/>
          <w:szCs w:val="24"/>
          <w:lang w:eastAsia="en-GB"/>
        </w:rPr>
      </w:pPr>
      <w:r w:rsidRPr="004038E1">
        <w:rPr>
          <w:b/>
          <w:noProof/>
          <w:sz w:val="24"/>
          <w:szCs w:val="24"/>
          <w:lang w:eastAsia="en-GB"/>
        </w:rPr>
        <w:t>(2)</w:t>
      </w:r>
      <w:r w:rsidRPr="004038E1">
        <w:rPr>
          <w:noProof/>
          <w:sz w:val="24"/>
          <w:szCs w:val="24"/>
          <w:lang w:eastAsia="en-GB"/>
        </w:rPr>
        <w:t xml:space="preserve"> С изключение на случаите, посочени в ал. 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65D1B622" w14:textId="77777777" w:rsidR="005F69D5" w:rsidRPr="004038E1" w:rsidRDefault="005F69D5" w:rsidP="005F69D5">
      <w:pPr>
        <w:suppressAutoHyphens/>
        <w:jc w:val="both"/>
        <w:rPr>
          <w:noProof/>
          <w:sz w:val="24"/>
          <w:szCs w:val="24"/>
          <w:lang w:eastAsia="en-GB"/>
        </w:rPr>
      </w:pPr>
      <w:r w:rsidRPr="004038E1">
        <w:rPr>
          <w:b/>
          <w:noProof/>
          <w:sz w:val="24"/>
          <w:szCs w:val="24"/>
          <w:lang w:eastAsia="en-GB"/>
        </w:rPr>
        <w:t>(3)</w:t>
      </w:r>
      <w:r w:rsidRPr="004038E1">
        <w:rPr>
          <w:noProof/>
          <w:sz w:val="24"/>
          <w:szCs w:val="24"/>
          <w:lang w:eastAsia="en-GB"/>
        </w:rPr>
        <w:t xml:space="preserve"> Не се счита за нарушение на задълженията за неразкриване на Конфиденциална информация, когато:</w:t>
      </w:r>
    </w:p>
    <w:p w14:paraId="39452938" w14:textId="77777777" w:rsidR="005F69D5" w:rsidRPr="004038E1" w:rsidRDefault="005F69D5" w:rsidP="005F69D5">
      <w:pPr>
        <w:suppressAutoHyphens/>
        <w:jc w:val="both"/>
        <w:rPr>
          <w:noProof/>
          <w:sz w:val="24"/>
          <w:szCs w:val="24"/>
          <w:lang w:eastAsia="en-GB"/>
        </w:rPr>
      </w:pPr>
      <w:r w:rsidRPr="004038E1">
        <w:rPr>
          <w:noProof/>
          <w:sz w:val="24"/>
          <w:szCs w:val="24"/>
          <w:lang w:eastAsia="en-GB"/>
        </w:rPr>
        <w:t>1. информацията е станала или става публично достъпна, без нарушаване на този Договор от която и да е от Страните;</w:t>
      </w:r>
    </w:p>
    <w:p w14:paraId="2D4B0E47" w14:textId="77777777" w:rsidR="005F69D5" w:rsidRPr="004038E1" w:rsidRDefault="005F69D5" w:rsidP="005F69D5">
      <w:pPr>
        <w:suppressAutoHyphens/>
        <w:jc w:val="both"/>
        <w:rPr>
          <w:noProof/>
          <w:sz w:val="24"/>
          <w:szCs w:val="24"/>
          <w:lang w:eastAsia="en-GB"/>
        </w:rPr>
      </w:pPr>
      <w:r w:rsidRPr="004038E1">
        <w:rPr>
          <w:noProof/>
          <w:sz w:val="24"/>
          <w:szCs w:val="24"/>
          <w:lang w:eastAsia="en-GB"/>
        </w:rPr>
        <w:t>2. информацията се изисква по силата на закон, приложим спрямо която и да е от Страните; или</w:t>
      </w:r>
    </w:p>
    <w:p w14:paraId="336F97D4" w14:textId="77777777" w:rsidR="005F69D5" w:rsidRPr="004038E1" w:rsidRDefault="005F69D5" w:rsidP="005F69D5">
      <w:pPr>
        <w:suppressAutoHyphens/>
        <w:jc w:val="both"/>
        <w:rPr>
          <w:bCs/>
          <w:noProof/>
          <w:sz w:val="24"/>
          <w:szCs w:val="24"/>
          <w:lang w:eastAsia="en-GB"/>
        </w:rPr>
      </w:pPr>
      <w:r w:rsidRPr="004038E1">
        <w:rPr>
          <w:bCs/>
          <w:noProof/>
          <w:sz w:val="24"/>
          <w:szCs w:val="24"/>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5B207848" w14:textId="77777777" w:rsidR="005F69D5" w:rsidRPr="004038E1" w:rsidRDefault="005F69D5" w:rsidP="005F69D5">
      <w:pPr>
        <w:suppressAutoHyphens/>
        <w:jc w:val="both"/>
        <w:rPr>
          <w:bCs/>
          <w:noProof/>
          <w:sz w:val="24"/>
          <w:szCs w:val="24"/>
          <w:lang w:eastAsia="en-GB"/>
        </w:rPr>
      </w:pPr>
      <w:r w:rsidRPr="004038E1">
        <w:rPr>
          <w:sz w:val="24"/>
          <w:szCs w:val="24"/>
          <w:lang w:eastAsia="en-US"/>
        </w:rPr>
        <w:t>В</w:t>
      </w:r>
      <w:r w:rsidRPr="0041605E">
        <w:rPr>
          <w:sz w:val="24"/>
          <w:szCs w:val="24"/>
          <w:lang w:eastAsia="en-US"/>
        </w:rPr>
        <w:t xml:space="preserve"> случаите по точки 2 или 3 </w:t>
      </w:r>
      <w:r w:rsidRPr="004038E1">
        <w:rPr>
          <w:sz w:val="24"/>
          <w:szCs w:val="24"/>
          <w:lang w:eastAsia="en-US"/>
        </w:rPr>
        <w:t>С</w:t>
      </w:r>
      <w:r w:rsidRPr="0041605E">
        <w:rPr>
          <w:sz w:val="24"/>
          <w:szCs w:val="24"/>
          <w:lang w:eastAsia="en-US"/>
        </w:rPr>
        <w:t>траната, която следва да предостави информацията, уведомява незабавно другата Страна по Договора</w:t>
      </w:r>
      <w:r w:rsidRPr="004038E1">
        <w:rPr>
          <w:bCs/>
          <w:noProof/>
          <w:sz w:val="24"/>
          <w:szCs w:val="24"/>
          <w:lang w:eastAsia="en-GB"/>
        </w:rPr>
        <w:t>.</w:t>
      </w:r>
    </w:p>
    <w:p w14:paraId="07B33AF3" w14:textId="77777777" w:rsidR="005F69D5" w:rsidRPr="004038E1" w:rsidRDefault="005F69D5" w:rsidP="005F69D5">
      <w:pPr>
        <w:suppressAutoHyphens/>
        <w:jc w:val="both"/>
        <w:rPr>
          <w:bCs/>
          <w:noProof/>
          <w:sz w:val="24"/>
          <w:szCs w:val="24"/>
          <w:lang w:eastAsia="en-GB"/>
        </w:rPr>
      </w:pPr>
      <w:r w:rsidRPr="004038E1">
        <w:rPr>
          <w:b/>
          <w:bCs/>
          <w:noProof/>
          <w:sz w:val="24"/>
          <w:szCs w:val="24"/>
          <w:lang w:eastAsia="en-GB"/>
        </w:rPr>
        <w:t>(4)</w:t>
      </w:r>
      <w:r w:rsidRPr="004038E1">
        <w:rPr>
          <w:bCs/>
          <w:noProof/>
          <w:sz w:val="24"/>
          <w:szCs w:val="24"/>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01E93920" w14:textId="77777777" w:rsidR="005F69D5" w:rsidRPr="004038E1" w:rsidRDefault="005F69D5" w:rsidP="005F69D5">
      <w:pPr>
        <w:suppressAutoHyphens/>
        <w:jc w:val="both"/>
        <w:rPr>
          <w:bCs/>
          <w:noProof/>
          <w:sz w:val="24"/>
          <w:szCs w:val="24"/>
          <w:lang w:eastAsia="en-GB"/>
        </w:rPr>
      </w:pPr>
      <w:r w:rsidRPr="004038E1">
        <w:rPr>
          <w:bCs/>
          <w:noProof/>
          <w:sz w:val="24"/>
          <w:szCs w:val="24"/>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6B41209E" w14:textId="77777777" w:rsidR="005F69D5" w:rsidRPr="004038E1" w:rsidRDefault="005F69D5" w:rsidP="005F69D5">
      <w:pPr>
        <w:suppressAutoHyphens/>
        <w:jc w:val="both"/>
        <w:rPr>
          <w:noProof/>
          <w:sz w:val="24"/>
          <w:szCs w:val="24"/>
          <w:lang w:eastAsia="en-GB"/>
        </w:rPr>
      </w:pPr>
      <w:bookmarkStart w:id="4" w:name="_DV_M169"/>
      <w:bookmarkStart w:id="5" w:name="_DV_M170"/>
      <w:bookmarkEnd w:id="4"/>
      <w:bookmarkEnd w:id="5"/>
    </w:p>
    <w:p w14:paraId="3C8D3CBF" w14:textId="34E276C2" w:rsidR="005F69D5" w:rsidRPr="004038E1" w:rsidRDefault="005F69D5" w:rsidP="005F69D5">
      <w:pPr>
        <w:suppressAutoHyphens/>
        <w:jc w:val="both"/>
        <w:rPr>
          <w:noProof/>
          <w:sz w:val="24"/>
          <w:szCs w:val="24"/>
          <w:lang w:eastAsia="en-GB"/>
        </w:rPr>
      </w:pPr>
      <w:r w:rsidRPr="004038E1">
        <w:rPr>
          <w:b/>
          <w:sz w:val="24"/>
          <w:szCs w:val="24"/>
          <w:lang w:eastAsia="en-US"/>
        </w:rPr>
        <w:t>Чл. 2</w:t>
      </w:r>
      <w:r w:rsidR="008F38C3">
        <w:rPr>
          <w:b/>
          <w:sz w:val="24"/>
          <w:szCs w:val="24"/>
          <w:lang w:eastAsia="en-US"/>
        </w:rPr>
        <w:t>4</w:t>
      </w:r>
      <w:r w:rsidRPr="004038E1">
        <w:rPr>
          <w:b/>
          <w:sz w:val="24"/>
          <w:szCs w:val="24"/>
          <w:lang w:eastAsia="en-US"/>
        </w:rPr>
        <w:t xml:space="preserve"> </w:t>
      </w:r>
      <w:r w:rsidRPr="004038E1">
        <w:rPr>
          <w:noProof/>
          <w:sz w:val="24"/>
          <w:szCs w:val="24"/>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дейностите, предмет на този Договор, независимо дали е въз основа на данни и материали на </w:t>
      </w:r>
      <w:r w:rsidRPr="004038E1">
        <w:rPr>
          <w:bCs/>
          <w:noProof/>
          <w:sz w:val="24"/>
          <w:szCs w:val="24"/>
          <w:lang w:eastAsia="en-GB"/>
        </w:rPr>
        <w:t xml:space="preserve">ВЪЗЛОЖИТЕЛЯ </w:t>
      </w:r>
      <w:r w:rsidRPr="004038E1">
        <w:rPr>
          <w:noProof/>
          <w:sz w:val="24"/>
          <w:szCs w:val="24"/>
          <w:lang w:eastAsia="en-GB"/>
        </w:rPr>
        <w:t xml:space="preserve">или на резултати от работата на </w:t>
      </w:r>
      <w:r w:rsidRPr="004038E1">
        <w:rPr>
          <w:noProof/>
          <w:sz w:val="24"/>
          <w:szCs w:val="24"/>
          <w:lang w:eastAsia="en-GB"/>
        </w:rPr>
        <w:lastRenderedPageBreak/>
        <w:t xml:space="preserve">ИЗПЪЛНИТЕЛЯ, без предварителното писмено съгласие на </w:t>
      </w:r>
      <w:r w:rsidRPr="004038E1">
        <w:rPr>
          <w:bCs/>
          <w:noProof/>
          <w:sz w:val="24"/>
          <w:szCs w:val="24"/>
          <w:lang w:eastAsia="en-GB"/>
        </w:rPr>
        <w:t>ВЪЗЛОЖИТЕЛЯ</w:t>
      </w:r>
      <w:r w:rsidRPr="004038E1">
        <w:rPr>
          <w:noProof/>
          <w:sz w:val="24"/>
          <w:szCs w:val="24"/>
          <w:lang w:eastAsia="en-GB"/>
        </w:rPr>
        <w:t>, което съгласие няма да бъде безпричинно отказано или забавено.</w:t>
      </w:r>
    </w:p>
    <w:p w14:paraId="116032CC" w14:textId="77777777" w:rsidR="005F69D5" w:rsidRPr="004038E1" w:rsidRDefault="005F69D5" w:rsidP="005F69D5">
      <w:pPr>
        <w:suppressAutoHyphens/>
        <w:jc w:val="both"/>
        <w:rPr>
          <w:noProof/>
          <w:sz w:val="24"/>
          <w:szCs w:val="24"/>
          <w:lang w:eastAsia="en-GB"/>
        </w:rPr>
      </w:pPr>
    </w:p>
    <w:p w14:paraId="3289738F" w14:textId="73D810A1" w:rsidR="005F69D5" w:rsidRPr="004038E1" w:rsidRDefault="005F69D5" w:rsidP="005F69D5">
      <w:pPr>
        <w:jc w:val="both"/>
        <w:rPr>
          <w:sz w:val="24"/>
          <w:szCs w:val="24"/>
        </w:rPr>
      </w:pPr>
      <w:r w:rsidRPr="004038E1">
        <w:rPr>
          <w:b/>
          <w:sz w:val="24"/>
          <w:szCs w:val="24"/>
        </w:rPr>
        <w:t>Чл.</w:t>
      </w:r>
      <w:r>
        <w:rPr>
          <w:b/>
          <w:sz w:val="24"/>
          <w:szCs w:val="24"/>
        </w:rPr>
        <w:t xml:space="preserve"> </w:t>
      </w:r>
      <w:r w:rsidRPr="004038E1">
        <w:rPr>
          <w:b/>
          <w:sz w:val="24"/>
          <w:szCs w:val="24"/>
        </w:rPr>
        <w:t>2</w:t>
      </w:r>
      <w:r w:rsidR="008F38C3">
        <w:rPr>
          <w:b/>
          <w:sz w:val="24"/>
          <w:szCs w:val="24"/>
        </w:rPr>
        <w:t>5</w:t>
      </w:r>
      <w:r w:rsidRPr="004038E1">
        <w:rPr>
          <w:sz w:val="24"/>
          <w:szCs w:val="24"/>
        </w:rPr>
        <w:t xml:space="preserve"> Всички допълнително възникнали въпроси и спорове между страните при и по повод изпълнението на настоящия договор ще се решават от двете страни в добрия дух и по пътя на преговорите. В случай на невъзможност за разрешаване на споровете по пътя на договарянето, то всички спорове ще се решат от компетентния български съд, съгласно действащото в Република България законодателство. </w:t>
      </w:r>
    </w:p>
    <w:p w14:paraId="5E22F84F" w14:textId="77777777" w:rsidR="005F69D5" w:rsidRPr="004038E1" w:rsidRDefault="005F69D5" w:rsidP="005F69D5">
      <w:pPr>
        <w:jc w:val="both"/>
        <w:rPr>
          <w:sz w:val="24"/>
          <w:szCs w:val="24"/>
        </w:rPr>
      </w:pPr>
    </w:p>
    <w:p w14:paraId="7E9CD3D9" w14:textId="60A52165" w:rsidR="00272090" w:rsidRDefault="005F69D5" w:rsidP="005F69D5">
      <w:pPr>
        <w:suppressAutoHyphens/>
        <w:jc w:val="both"/>
        <w:rPr>
          <w:b/>
          <w:sz w:val="24"/>
          <w:szCs w:val="24"/>
          <w:lang w:eastAsia="en-US"/>
        </w:rPr>
      </w:pPr>
      <w:r w:rsidRPr="004038E1">
        <w:rPr>
          <w:b/>
          <w:sz w:val="24"/>
          <w:szCs w:val="24"/>
        </w:rPr>
        <w:t>Чл. 2</w:t>
      </w:r>
      <w:r w:rsidR="008F38C3">
        <w:rPr>
          <w:b/>
          <w:sz w:val="24"/>
          <w:szCs w:val="24"/>
        </w:rPr>
        <w:t>6</w:t>
      </w:r>
      <w:r w:rsidRPr="004038E1">
        <w:rPr>
          <w:sz w:val="24"/>
          <w:szCs w:val="24"/>
        </w:rPr>
        <w:t xml:space="preserve"> За неуредените в този договор въпроси се прилагат разпоредбите на Закона за обществените поръчки, Търговския закон, Закона за задълженията и договорите, както приложимото действащото национално и европейско законодателство.</w:t>
      </w:r>
      <w:r w:rsidRPr="005F69D5">
        <w:rPr>
          <w:b/>
          <w:sz w:val="24"/>
          <w:szCs w:val="24"/>
          <w:lang w:eastAsia="en-US"/>
        </w:rPr>
        <w:t xml:space="preserve"> </w:t>
      </w:r>
    </w:p>
    <w:p w14:paraId="010C5713" w14:textId="77777777" w:rsidR="002D0DEE" w:rsidRDefault="002D0DEE" w:rsidP="005F69D5">
      <w:pPr>
        <w:suppressAutoHyphens/>
        <w:jc w:val="both"/>
        <w:rPr>
          <w:b/>
          <w:sz w:val="24"/>
          <w:szCs w:val="24"/>
          <w:lang w:eastAsia="en-US"/>
        </w:rPr>
      </w:pPr>
    </w:p>
    <w:p w14:paraId="61783446" w14:textId="07023936" w:rsidR="005F69D5" w:rsidRPr="004038E1" w:rsidRDefault="005F69D5" w:rsidP="005F69D5">
      <w:pPr>
        <w:suppressAutoHyphens/>
        <w:jc w:val="both"/>
        <w:rPr>
          <w:b/>
          <w:bCs/>
          <w:noProof/>
          <w:sz w:val="24"/>
          <w:szCs w:val="24"/>
          <w:lang w:eastAsia="en-GB"/>
        </w:rPr>
      </w:pPr>
      <w:r w:rsidRPr="004038E1">
        <w:rPr>
          <w:b/>
          <w:sz w:val="24"/>
          <w:szCs w:val="24"/>
          <w:lang w:eastAsia="en-US"/>
        </w:rPr>
        <w:t>Чл. 2</w:t>
      </w:r>
      <w:r w:rsidR="008F38C3">
        <w:rPr>
          <w:b/>
          <w:sz w:val="24"/>
          <w:szCs w:val="24"/>
          <w:lang w:eastAsia="en-US"/>
        </w:rPr>
        <w:t>7</w:t>
      </w:r>
      <w:r w:rsidRPr="004038E1">
        <w:rPr>
          <w:b/>
          <w:sz w:val="24"/>
          <w:szCs w:val="24"/>
          <w:lang w:eastAsia="en-US"/>
        </w:rPr>
        <w:t xml:space="preserve"> </w:t>
      </w:r>
      <w:r w:rsidRPr="004038E1">
        <w:rPr>
          <w:noProof/>
          <w:sz w:val="24"/>
          <w:szCs w:val="24"/>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5B7A58CA" w14:textId="77777777" w:rsidR="005F69D5" w:rsidRPr="004038E1" w:rsidRDefault="005F69D5" w:rsidP="005F69D5">
      <w:pPr>
        <w:jc w:val="both"/>
        <w:rPr>
          <w:sz w:val="24"/>
          <w:szCs w:val="24"/>
        </w:rPr>
      </w:pPr>
    </w:p>
    <w:p w14:paraId="7FAD24C8" w14:textId="317A6293" w:rsidR="005F69D5" w:rsidRPr="004038E1" w:rsidRDefault="005F69D5" w:rsidP="005F69D5">
      <w:pPr>
        <w:jc w:val="both"/>
        <w:rPr>
          <w:sz w:val="24"/>
          <w:szCs w:val="24"/>
        </w:rPr>
      </w:pPr>
      <w:r w:rsidRPr="004038E1">
        <w:rPr>
          <w:b/>
          <w:sz w:val="24"/>
          <w:szCs w:val="24"/>
        </w:rPr>
        <w:t>Чл. </w:t>
      </w:r>
      <w:r w:rsidR="00FC3622">
        <w:rPr>
          <w:b/>
          <w:sz w:val="24"/>
          <w:szCs w:val="24"/>
        </w:rPr>
        <w:t>2</w:t>
      </w:r>
      <w:r w:rsidR="008F38C3">
        <w:rPr>
          <w:b/>
          <w:sz w:val="24"/>
          <w:szCs w:val="24"/>
        </w:rPr>
        <w:t>8</w:t>
      </w:r>
      <w:r w:rsidRPr="004038E1">
        <w:rPr>
          <w:sz w:val="24"/>
          <w:szCs w:val="24"/>
        </w:rPr>
        <w:t xml:space="preserve"> Неразделна част от настоящия договор представляват: </w:t>
      </w:r>
    </w:p>
    <w:p w14:paraId="3068FFF9" w14:textId="4ECE821D" w:rsidR="005F69D5" w:rsidRPr="004038E1" w:rsidRDefault="005F69D5" w:rsidP="005F69D5">
      <w:pPr>
        <w:jc w:val="both"/>
        <w:rPr>
          <w:sz w:val="24"/>
          <w:szCs w:val="24"/>
        </w:rPr>
      </w:pPr>
      <w:r w:rsidRPr="004038E1">
        <w:rPr>
          <w:sz w:val="24"/>
          <w:szCs w:val="24"/>
        </w:rPr>
        <w:t>1. Техническите спецификации на ВЪЗЛОЖИТЕЛЯ – Приложение № 1</w:t>
      </w:r>
      <w:r w:rsidR="004B5B08">
        <w:rPr>
          <w:sz w:val="24"/>
          <w:szCs w:val="24"/>
        </w:rPr>
        <w:t>;</w:t>
      </w:r>
    </w:p>
    <w:p w14:paraId="4730BBEA" w14:textId="77777777" w:rsidR="005F69D5" w:rsidRPr="004038E1" w:rsidRDefault="005F69D5" w:rsidP="005F69D5">
      <w:pPr>
        <w:jc w:val="both"/>
        <w:rPr>
          <w:sz w:val="24"/>
          <w:szCs w:val="24"/>
        </w:rPr>
      </w:pPr>
      <w:r w:rsidRPr="004038E1">
        <w:rPr>
          <w:sz w:val="24"/>
          <w:szCs w:val="24"/>
        </w:rPr>
        <w:t xml:space="preserve">2. Техническото предложение на ИЗПЪЛНИТЕЛЯ – Приложение № 2; </w:t>
      </w:r>
    </w:p>
    <w:p w14:paraId="33A5CC49" w14:textId="77777777" w:rsidR="005F69D5" w:rsidRDefault="005F69D5" w:rsidP="005F69D5">
      <w:pPr>
        <w:jc w:val="both"/>
        <w:rPr>
          <w:sz w:val="24"/>
          <w:szCs w:val="24"/>
        </w:rPr>
      </w:pPr>
      <w:r w:rsidRPr="004038E1">
        <w:rPr>
          <w:sz w:val="24"/>
          <w:szCs w:val="24"/>
        </w:rPr>
        <w:t xml:space="preserve">3. Ценовото предложение на ИЗПЪЛНИТЕЛЯ – Приложение № 3; </w:t>
      </w:r>
    </w:p>
    <w:p w14:paraId="7A9AE2E9" w14:textId="77777777" w:rsidR="005F69D5" w:rsidRPr="004038E1" w:rsidRDefault="005F69D5" w:rsidP="005F69D5">
      <w:pPr>
        <w:jc w:val="both"/>
        <w:rPr>
          <w:sz w:val="24"/>
          <w:szCs w:val="24"/>
        </w:rPr>
      </w:pPr>
    </w:p>
    <w:p w14:paraId="22FFEF0B" w14:textId="6DABE97B" w:rsidR="005F69D5" w:rsidRDefault="005F69D5" w:rsidP="005F69D5">
      <w:pPr>
        <w:jc w:val="both"/>
        <w:rPr>
          <w:sz w:val="24"/>
          <w:szCs w:val="24"/>
        </w:rPr>
      </w:pPr>
      <w:r w:rsidRPr="004038E1">
        <w:rPr>
          <w:sz w:val="24"/>
          <w:szCs w:val="24"/>
        </w:rPr>
        <w:t xml:space="preserve">Настоящият договор се състои от </w:t>
      </w:r>
      <w:r w:rsidR="00FA0E0F">
        <w:rPr>
          <w:sz w:val="24"/>
          <w:szCs w:val="24"/>
        </w:rPr>
        <w:t>1</w:t>
      </w:r>
      <w:r w:rsidR="00E64A46">
        <w:rPr>
          <w:sz w:val="24"/>
          <w:szCs w:val="24"/>
        </w:rPr>
        <w:t>1</w:t>
      </w:r>
      <w:r w:rsidRPr="004038E1">
        <w:rPr>
          <w:sz w:val="24"/>
          <w:szCs w:val="24"/>
        </w:rPr>
        <w:t xml:space="preserve"> страници и се състави в </w:t>
      </w:r>
      <w:r w:rsidR="00FA0E0F">
        <w:rPr>
          <w:sz w:val="24"/>
          <w:szCs w:val="24"/>
        </w:rPr>
        <w:t>2</w:t>
      </w:r>
      <w:r w:rsidRPr="004038E1">
        <w:rPr>
          <w:sz w:val="24"/>
          <w:szCs w:val="24"/>
        </w:rPr>
        <w:t xml:space="preserve"> еднообразни екземпляра – </w:t>
      </w:r>
      <w:r w:rsidR="00F36B3D">
        <w:rPr>
          <w:sz w:val="24"/>
          <w:szCs w:val="24"/>
        </w:rPr>
        <w:t>един</w:t>
      </w:r>
      <w:r w:rsidRPr="004038E1">
        <w:rPr>
          <w:sz w:val="24"/>
          <w:szCs w:val="24"/>
        </w:rPr>
        <w:t xml:space="preserve"> за ИЗПЪЛНИТЕЛЯ и </w:t>
      </w:r>
      <w:r w:rsidR="00F36B3D">
        <w:rPr>
          <w:sz w:val="24"/>
          <w:szCs w:val="24"/>
        </w:rPr>
        <w:t>един</w:t>
      </w:r>
      <w:r w:rsidRPr="004038E1">
        <w:rPr>
          <w:sz w:val="24"/>
          <w:szCs w:val="24"/>
        </w:rPr>
        <w:t xml:space="preserve"> за ВЪЗЛОЖИТЕЛЯ</w:t>
      </w:r>
      <w:r w:rsidR="00E64A46">
        <w:rPr>
          <w:sz w:val="24"/>
          <w:szCs w:val="24"/>
        </w:rPr>
        <w:t xml:space="preserve">, </w:t>
      </w:r>
      <w:r w:rsidR="00E64A46" w:rsidRPr="00E64A46">
        <w:rPr>
          <w:sz w:val="24"/>
          <w:szCs w:val="24"/>
        </w:rPr>
        <w:t>освен в случаите, когато е подписан с квалифициран електронен подпис, при което се съставя в един оригинален електронен екземпляр с правна стойност за двете страни</w:t>
      </w:r>
      <w:r w:rsidRPr="004038E1">
        <w:rPr>
          <w:sz w:val="24"/>
          <w:szCs w:val="24"/>
        </w:rPr>
        <w:t xml:space="preserve">. </w:t>
      </w:r>
    </w:p>
    <w:p w14:paraId="4F825023" w14:textId="0FE8E974" w:rsidR="00EC545A" w:rsidRDefault="00EC545A" w:rsidP="005F69D5">
      <w:pPr>
        <w:jc w:val="both"/>
        <w:rPr>
          <w:sz w:val="24"/>
          <w:szCs w:val="24"/>
        </w:rPr>
      </w:pPr>
    </w:p>
    <w:p w14:paraId="6B1E4859" w14:textId="77777777" w:rsidR="00711D56" w:rsidRPr="00EF46A2" w:rsidRDefault="00711D56" w:rsidP="00711D56">
      <w:pPr>
        <w:widowControl w:val="0"/>
        <w:jc w:val="both"/>
        <w:outlineLvl w:val="0"/>
        <w:rPr>
          <w:b/>
          <w:sz w:val="24"/>
          <w:szCs w:val="24"/>
        </w:rPr>
      </w:pPr>
      <w:r w:rsidRPr="00EF46A2">
        <w:rPr>
          <w:b/>
          <w:sz w:val="24"/>
          <w:szCs w:val="24"/>
        </w:rPr>
        <w:t xml:space="preserve">ЗА ВЪЗЛОЖИТЕЛЯ:                                                 </w:t>
      </w:r>
      <w:r w:rsidRPr="00EF46A2">
        <w:rPr>
          <w:b/>
          <w:sz w:val="24"/>
          <w:szCs w:val="24"/>
        </w:rPr>
        <w:tab/>
        <w:t xml:space="preserve">    ЗА ИЗПЪЛНИТЕЛЯ:</w:t>
      </w:r>
    </w:p>
    <w:p w14:paraId="03CA5E05" w14:textId="5A3D0733" w:rsidR="00711D56" w:rsidRPr="00EF46A2" w:rsidRDefault="00711D56" w:rsidP="00711D56">
      <w:pPr>
        <w:widowControl w:val="0"/>
        <w:jc w:val="both"/>
        <w:outlineLvl w:val="0"/>
        <w:rPr>
          <w:b/>
          <w:sz w:val="24"/>
          <w:szCs w:val="24"/>
        </w:rPr>
      </w:pPr>
      <w:r w:rsidRPr="00EF46A2">
        <w:rPr>
          <w:b/>
          <w:sz w:val="24"/>
          <w:szCs w:val="24"/>
        </w:rPr>
        <w:t>Директор</w:t>
      </w:r>
      <w:r w:rsidR="00A40C2A">
        <w:rPr>
          <w:b/>
          <w:sz w:val="24"/>
          <w:szCs w:val="24"/>
        </w:rPr>
        <w:t xml:space="preserve"> на </w:t>
      </w:r>
      <w:r w:rsidR="003D7CF6">
        <w:rPr>
          <w:b/>
          <w:sz w:val="24"/>
          <w:szCs w:val="24"/>
        </w:rPr>
        <w:t>3то ОУ „А</w:t>
      </w:r>
      <w:r w:rsidR="00E64A46">
        <w:rPr>
          <w:b/>
          <w:sz w:val="24"/>
          <w:szCs w:val="24"/>
        </w:rPr>
        <w:t xml:space="preserve">нгел </w:t>
      </w:r>
      <w:r w:rsidR="003D7CF6">
        <w:rPr>
          <w:b/>
          <w:sz w:val="24"/>
          <w:szCs w:val="24"/>
        </w:rPr>
        <w:t>Кънчев</w:t>
      </w:r>
      <w:r w:rsidR="00A40C2A">
        <w:rPr>
          <w:b/>
          <w:sz w:val="24"/>
          <w:szCs w:val="24"/>
        </w:rPr>
        <w:t>“</w:t>
      </w:r>
      <w:r w:rsidRPr="00EF46A2">
        <w:rPr>
          <w:b/>
          <w:sz w:val="24"/>
          <w:szCs w:val="24"/>
        </w:rPr>
        <w:t xml:space="preserve">:  </w:t>
      </w:r>
    </w:p>
    <w:p w14:paraId="058597A6" w14:textId="77777777" w:rsidR="00711D56" w:rsidRDefault="00711D56" w:rsidP="00711D56">
      <w:pPr>
        <w:widowControl w:val="0"/>
        <w:jc w:val="both"/>
        <w:outlineLvl w:val="0"/>
        <w:rPr>
          <w:b/>
          <w:sz w:val="24"/>
          <w:szCs w:val="24"/>
        </w:rPr>
      </w:pPr>
      <w:r w:rsidRPr="00EF46A2">
        <w:rPr>
          <w:b/>
          <w:sz w:val="24"/>
          <w:szCs w:val="24"/>
        </w:rPr>
        <w:t xml:space="preserve">                                 </w:t>
      </w:r>
    </w:p>
    <w:p w14:paraId="711766C3" w14:textId="77777777" w:rsidR="00711D56" w:rsidRDefault="00711D56" w:rsidP="00711D56">
      <w:pPr>
        <w:widowControl w:val="0"/>
        <w:jc w:val="both"/>
        <w:outlineLvl w:val="0"/>
        <w:rPr>
          <w:b/>
          <w:sz w:val="24"/>
          <w:szCs w:val="24"/>
        </w:rPr>
      </w:pPr>
      <w:r w:rsidRPr="00EF46A2">
        <w:rPr>
          <w:b/>
          <w:sz w:val="24"/>
          <w:szCs w:val="24"/>
        </w:rPr>
        <w:t xml:space="preserve">               </w:t>
      </w:r>
      <w:r w:rsidRPr="00EF46A2">
        <w:rPr>
          <w:b/>
          <w:sz w:val="24"/>
          <w:szCs w:val="24"/>
        </w:rPr>
        <w:tab/>
        <w:t xml:space="preserve"> </w:t>
      </w:r>
    </w:p>
    <w:p w14:paraId="66A00BE6" w14:textId="77777777" w:rsidR="00711D56" w:rsidRPr="00EF46A2" w:rsidRDefault="00711D56" w:rsidP="00711D56">
      <w:pPr>
        <w:widowControl w:val="0"/>
        <w:jc w:val="both"/>
        <w:outlineLvl w:val="0"/>
        <w:rPr>
          <w:b/>
          <w:sz w:val="24"/>
          <w:szCs w:val="24"/>
        </w:rPr>
      </w:pPr>
    </w:p>
    <w:p w14:paraId="29CE2E2B" w14:textId="77777777" w:rsidR="00711D56" w:rsidRPr="00EF46A2" w:rsidRDefault="00711D56" w:rsidP="00711D56">
      <w:pPr>
        <w:widowControl w:val="0"/>
        <w:jc w:val="both"/>
        <w:rPr>
          <w:b/>
          <w:sz w:val="24"/>
          <w:szCs w:val="24"/>
        </w:rPr>
      </w:pPr>
      <w:r w:rsidRPr="00EF46A2">
        <w:rPr>
          <w:bCs/>
          <w:sz w:val="24"/>
          <w:szCs w:val="24"/>
        </w:rPr>
        <w:t>..............................................</w:t>
      </w:r>
      <w:r w:rsidRPr="00EF46A2">
        <w:rPr>
          <w:bCs/>
          <w:sz w:val="24"/>
          <w:szCs w:val="24"/>
        </w:rPr>
        <w:tab/>
      </w:r>
      <w:r w:rsidRPr="00EF46A2">
        <w:rPr>
          <w:b/>
          <w:sz w:val="24"/>
          <w:szCs w:val="24"/>
        </w:rPr>
        <w:tab/>
      </w:r>
      <w:r w:rsidRPr="00EF46A2">
        <w:rPr>
          <w:b/>
          <w:sz w:val="24"/>
          <w:szCs w:val="24"/>
        </w:rPr>
        <w:tab/>
      </w:r>
      <w:r w:rsidRPr="00EF46A2">
        <w:rPr>
          <w:b/>
          <w:sz w:val="24"/>
          <w:szCs w:val="24"/>
        </w:rPr>
        <w:tab/>
      </w:r>
      <w:r w:rsidRPr="00EF46A2">
        <w:rPr>
          <w:b/>
          <w:sz w:val="24"/>
          <w:szCs w:val="24"/>
        </w:rPr>
        <w:tab/>
        <w:t xml:space="preserve">      ...................................</w:t>
      </w:r>
    </w:p>
    <w:p w14:paraId="65CDEDAD" w14:textId="2A6F15E1" w:rsidR="00711D56" w:rsidRPr="00EF46A2" w:rsidRDefault="00711D56" w:rsidP="00711D56">
      <w:pPr>
        <w:widowControl w:val="0"/>
        <w:jc w:val="both"/>
        <w:rPr>
          <w:b/>
          <w:sz w:val="24"/>
          <w:szCs w:val="24"/>
        </w:rPr>
      </w:pPr>
      <w:r w:rsidRPr="00EF46A2">
        <w:rPr>
          <w:b/>
          <w:sz w:val="24"/>
          <w:szCs w:val="24"/>
        </w:rPr>
        <w:t>/</w:t>
      </w:r>
      <w:proofErr w:type="spellStart"/>
      <w:r w:rsidR="003D7CF6">
        <w:rPr>
          <w:b/>
          <w:sz w:val="24"/>
          <w:szCs w:val="24"/>
        </w:rPr>
        <w:t>Марионела</w:t>
      </w:r>
      <w:proofErr w:type="spellEnd"/>
      <w:r w:rsidR="003D7CF6">
        <w:rPr>
          <w:b/>
          <w:sz w:val="24"/>
          <w:szCs w:val="24"/>
        </w:rPr>
        <w:t xml:space="preserve"> </w:t>
      </w:r>
      <w:proofErr w:type="spellStart"/>
      <w:r w:rsidR="003D7CF6">
        <w:rPr>
          <w:b/>
          <w:sz w:val="24"/>
          <w:szCs w:val="24"/>
        </w:rPr>
        <w:t>Дуцолова</w:t>
      </w:r>
      <w:proofErr w:type="spellEnd"/>
      <w:r w:rsidRPr="00EF46A2">
        <w:rPr>
          <w:b/>
          <w:sz w:val="24"/>
          <w:szCs w:val="24"/>
        </w:rPr>
        <w:t xml:space="preserve">/  </w:t>
      </w:r>
      <w:r w:rsidRPr="00EF46A2">
        <w:rPr>
          <w:b/>
          <w:sz w:val="24"/>
          <w:szCs w:val="24"/>
        </w:rPr>
        <w:tab/>
      </w:r>
      <w:r w:rsidRPr="00EF46A2">
        <w:rPr>
          <w:b/>
          <w:sz w:val="24"/>
          <w:szCs w:val="24"/>
        </w:rPr>
        <w:tab/>
      </w:r>
      <w:r w:rsidRPr="00EF46A2">
        <w:rPr>
          <w:b/>
          <w:sz w:val="24"/>
          <w:szCs w:val="24"/>
        </w:rPr>
        <w:tab/>
      </w:r>
      <w:r w:rsidRPr="00EF46A2">
        <w:rPr>
          <w:b/>
          <w:sz w:val="24"/>
          <w:szCs w:val="24"/>
        </w:rPr>
        <w:tab/>
      </w:r>
      <w:r w:rsidRPr="00EF46A2">
        <w:rPr>
          <w:b/>
          <w:sz w:val="24"/>
          <w:szCs w:val="24"/>
        </w:rPr>
        <w:tab/>
      </w:r>
      <w:r>
        <w:rPr>
          <w:b/>
          <w:sz w:val="24"/>
          <w:szCs w:val="24"/>
        </w:rPr>
        <w:t xml:space="preserve">      </w:t>
      </w:r>
      <w:r w:rsidRPr="00EF46A2">
        <w:rPr>
          <w:b/>
          <w:sz w:val="24"/>
          <w:szCs w:val="24"/>
        </w:rPr>
        <w:t>/</w:t>
      </w:r>
      <w:r w:rsidR="002F32E9">
        <w:rPr>
          <w:b/>
          <w:sz w:val="24"/>
          <w:szCs w:val="24"/>
        </w:rPr>
        <w:t>Надя Петрова- Управител</w:t>
      </w:r>
      <w:r w:rsidRPr="00EF46A2">
        <w:rPr>
          <w:b/>
          <w:sz w:val="24"/>
          <w:szCs w:val="24"/>
        </w:rPr>
        <w:t xml:space="preserve">/ </w:t>
      </w:r>
    </w:p>
    <w:p w14:paraId="2823FFAF" w14:textId="77777777" w:rsidR="00711D56" w:rsidRPr="00EF46A2" w:rsidRDefault="00711D56" w:rsidP="00711D56">
      <w:pPr>
        <w:widowControl w:val="0"/>
        <w:jc w:val="both"/>
        <w:rPr>
          <w:sz w:val="24"/>
          <w:szCs w:val="24"/>
        </w:rPr>
      </w:pPr>
    </w:p>
    <w:p w14:paraId="08149D64" w14:textId="77777777" w:rsidR="00711D56" w:rsidRPr="00EF46A2" w:rsidRDefault="00711D56" w:rsidP="00711D56">
      <w:pPr>
        <w:widowControl w:val="0"/>
        <w:jc w:val="both"/>
        <w:rPr>
          <w:b/>
          <w:sz w:val="24"/>
          <w:szCs w:val="24"/>
        </w:rPr>
      </w:pPr>
    </w:p>
    <w:p w14:paraId="19E6BD61" w14:textId="77777777" w:rsidR="00711D56" w:rsidRPr="00EF46A2" w:rsidRDefault="00711D56" w:rsidP="00711D56">
      <w:pPr>
        <w:widowControl w:val="0"/>
        <w:jc w:val="both"/>
        <w:rPr>
          <w:b/>
          <w:sz w:val="24"/>
          <w:szCs w:val="24"/>
        </w:rPr>
      </w:pPr>
      <w:r w:rsidRPr="00EF46A2">
        <w:rPr>
          <w:b/>
          <w:sz w:val="24"/>
          <w:szCs w:val="24"/>
        </w:rPr>
        <w:t>Главен счетоводител:</w:t>
      </w:r>
    </w:p>
    <w:p w14:paraId="43FBE09E" w14:textId="77777777" w:rsidR="00711D56" w:rsidRDefault="00711D56" w:rsidP="00711D56">
      <w:pPr>
        <w:widowControl w:val="0"/>
        <w:jc w:val="both"/>
        <w:rPr>
          <w:bCs/>
          <w:sz w:val="24"/>
          <w:szCs w:val="24"/>
        </w:rPr>
      </w:pPr>
    </w:p>
    <w:p w14:paraId="30E4F7F3" w14:textId="77777777" w:rsidR="00711D56" w:rsidRDefault="00711D56" w:rsidP="00711D56">
      <w:pPr>
        <w:widowControl w:val="0"/>
        <w:jc w:val="both"/>
        <w:rPr>
          <w:bCs/>
          <w:sz w:val="24"/>
          <w:szCs w:val="24"/>
        </w:rPr>
      </w:pPr>
    </w:p>
    <w:p w14:paraId="74F70362" w14:textId="77777777" w:rsidR="00711D56" w:rsidRPr="00EF46A2" w:rsidRDefault="00711D56" w:rsidP="00711D56">
      <w:pPr>
        <w:widowControl w:val="0"/>
        <w:jc w:val="both"/>
        <w:rPr>
          <w:bCs/>
          <w:sz w:val="24"/>
          <w:szCs w:val="24"/>
        </w:rPr>
      </w:pPr>
    </w:p>
    <w:p w14:paraId="5B08E3FE" w14:textId="77777777" w:rsidR="00711D56" w:rsidRPr="00EF46A2" w:rsidRDefault="00711D56" w:rsidP="00711D56">
      <w:pPr>
        <w:widowControl w:val="0"/>
        <w:jc w:val="both"/>
        <w:rPr>
          <w:bCs/>
          <w:sz w:val="24"/>
          <w:szCs w:val="24"/>
        </w:rPr>
      </w:pPr>
      <w:r w:rsidRPr="00EF46A2">
        <w:rPr>
          <w:bCs/>
          <w:sz w:val="24"/>
          <w:szCs w:val="24"/>
        </w:rPr>
        <w:t>..............................................</w:t>
      </w:r>
    </w:p>
    <w:p w14:paraId="7F1F6262" w14:textId="207ABE69" w:rsidR="00711D56" w:rsidRPr="00EF46A2" w:rsidRDefault="00711D56" w:rsidP="00711D56">
      <w:pPr>
        <w:widowControl w:val="0"/>
        <w:jc w:val="both"/>
        <w:rPr>
          <w:b/>
          <w:sz w:val="24"/>
          <w:szCs w:val="24"/>
        </w:rPr>
      </w:pPr>
      <w:r w:rsidRPr="00EF46A2">
        <w:rPr>
          <w:b/>
          <w:sz w:val="24"/>
          <w:szCs w:val="24"/>
        </w:rPr>
        <w:t>/</w:t>
      </w:r>
      <w:r w:rsidR="003D7CF6">
        <w:rPr>
          <w:b/>
          <w:sz w:val="24"/>
          <w:szCs w:val="24"/>
        </w:rPr>
        <w:t xml:space="preserve">Красимира </w:t>
      </w:r>
      <w:proofErr w:type="spellStart"/>
      <w:r w:rsidR="003D7CF6">
        <w:rPr>
          <w:b/>
          <w:sz w:val="24"/>
          <w:szCs w:val="24"/>
        </w:rPr>
        <w:t>Коляшева</w:t>
      </w:r>
      <w:proofErr w:type="spellEnd"/>
      <w:r w:rsidRPr="00EF46A2">
        <w:rPr>
          <w:b/>
          <w:sz w:val="24"/>
          <w:szCs w:val="24"/>
        </w:rPr>
        <w:t>/</w:t>
      </w:r>
    </w:p>
    <w:p w14:paraId="720E4501" w14:textId="77777777" w:rsidR="00711D56" w:rsidRDefault="00711D56" w:rsidP="00711D56">
      <w:pPr>
        <w:widowControl w:val="0"/>
        <w:jc w:val="both"/>
        <w:rPr>
          <w:b/>
          <w:sz w:val="24"/>
          <w:szCs w:val="24"/>
        </w:rPr>
      </w:pPr>
    </w:p>
    <w:p w14:paraId="287A3DDD" w14:textId="77777777" w:rsidR="00711D56" w:rsidRPr="00EF46A2" w:rsidRDefault="00711D56" w:rsidP="00711D56">
      <w:pPr>
        <w:widowControl w:val="0"/>
        <w:jc w:val="both"/>
        <w:rPr>
          <w:b/>
          <w:sz w:val="24"/>
          <w:szCs w:val="24"/>
        </w:rPr>
      </w:pPr>
    </w:p>
    <w:p w14:paraId="7550C567" w14:textId="7E5DE493" w:rsidR="002D0DEE" w:rsidRDefault="002D0DEE" w:rsidP="00711D56">
      <w:pPr>
        <w:widowControl w:val="0"/>
        <w:jc w:val="both"/>
        <w:outlineLvl w:val="0"/>
        <w:rPr>
          <w:sz w:val="24"/>
          <w:szCs w:val="24"/>
        </w:rPr>
      </w:pPr>
    </w:p>
    <w:sectPr w:rsidR="002D0DEE" w:rsidSect="00F46CFC">
      <w:headerReference w:type="default" r:id="rId8"/>
      <w:footerReference w:type="default" r:id="rId9"/>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2E78D" w14:textId="77777777" w:rsidR="000D0A99" w:rsidRDefault="000D0A99" w:rsidP="005B0B8D">
      <w:r>
        <w:separator/>
      </w:r>
    </w:p>
  </w:endnote>
  <w:endnote w:type="continuationSeparator" w:id="0">
    <w:p w14:paraId="59717AD2" w14:textId="77777777" w:rsidR="000D0A99" w:rsidRDefault="000D0A99" w:rsidP="005B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Bold">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410866"/>
      <w:docPartObj>
        <w:docPartGallery w:val="Page Numbers (Bottom of Page)"/>
        <w:docPartUnique/>
      </w:docPartObj>
    </w:sdtPr>
    <w:sdtEndPr>
      <w:rPr>
        <w:noProof/>
      </w:rPr>
    </w:sdtEndPr>
    <w:sdtContent>
      <w:p w14:paraId="3B333B9C" w14:textId="45DBA48E" w:rsidR="002D0DEE" w:rsidRDefault="002D0DEE">
        <w:pPr>
          <w:pStyle w:val="Footer"/>
          <w:jc w:val="right"/>
        </w:pPr>
        <w:r>
          <w:fldChar w:fldCharType="begin"/>
        </w:r>
        <w:r>
          <w:instrText xml:space="preserve"> PAGE   \* MERGEFORMAT </w:instrText>
        </w:r>
        <w:r>
          <w:fldChar w:fldCharType="separate"/>
        </w:r>
        <w:r w:rsidR="008C41C0">
          <w:rPr>
            <w:noProof/>
          </w:rPr>
          <w:t>10</w:t>
        </w:r>
        <w:r>
          <w:rPr>
            <w:noProof/>
          </w:rPr>
          <w:fldChar w:fldCharType="end"/>
        </w:r>
      </w:p>
    </w:sdtContent>
  </w:sdt>
  <w:p w14:paraId="6B6D3511" w14:textId="77777777" w:rsidR="002D0DEE" w:rsidRDefault="002D0D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05CE6" w14:textId="77777777" w:rsidR="000D0A99" w:rsidRDefault="000D0A99" w:rsidP="005B0B8D">
      <w:r>
        <w:separator/>
      </w:r>
    </w:p>
  </w:footnote>
  <w:footnote w:type="continuationSeparator" w:id="0">
    <w:p w14:paraId="68FED126" w14:textId="77777777" w:rsidR="000D0A99" w:rsidRDefault="000D0A99" w:rsidP="005B0B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18EB2" w14:textId="6229BB49" w:rsidR="003D7CF6" w:rsidRDefault="003D7CF6" w:rsidP="003D7CF6">
    <w:bookmarkStart w:id="6" w:name="_Hlk209205961"/>
    <w:r>
      <w:rPr>
        <w:noProof/>
        <w:lang w:val="en-US" w:eastAsia="en-US"/>
      </w:rPr>
      <w:drawing>
        <wp:anchor distT="0" distB="0" distL="114300" distR="114300" simplePos="0" relativeHeight="251661312" behindDoc="0" locked="0" layoutInCell="1" allowOverlap="1" wp14:anchorId="5A2C4ECB" wp14:editId="050E6BFA">
          <wp:simplePos x="0" y="0"/>
          <wp:positionH relativeFrom="column">
            <wp:posOffset>2372995</wp:posOffset>
          </wp:positionH>
          <wp:positionV relativeFrom="paragraph">
            <wp:posOffset>-301625</wp:posOffset>
          </wp:positionV>
          <wp:extent cx="1015365" cy="819150"/>
          <wp:effectExtent l="0" t="0" r="0" b="0"/>
          <wp:wrapSquare wrapText="bothSides"/>
          <wp:docPr id="44" name="Картина 44" descr="Картина, която съдържа рисунка, Графика, лого, скица&#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Картина 44" descr="Картина, която съдържа рисунка, Графика, лого, скица&#10;&#10;Генерираното от ИИ съдържание може да е неправилно."/>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36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9264" behindDoc="0" locked="0" layoutInCell="1" allowOverlap="1" wp14:anchorId="1E414F95" wp14:editId="7CA70F9C">
              <wp:simplePos x="0" y="0"/>
              <wp:positionH relativeFrom="column">
                <wp:posOffset>2179320</wp:posOffset>
              </wp:positionH>
              <wp:positionV relativeFrom="paragraph">
                <wp:posOffset>-297180</wp:posOffset>
              </wp:positionV>
              <wp:extent cx="3733800" cy="852805"/>
              <wp:effectExtent l="0" t="0" r="0" b="4445"/>
              <wp:wrapNone/>
              <wp:docPr id="12" name="Текстово 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0DDDB" w14:textId="77777777" w:rsidR="003D7CF6" w:rsidRPr="00AD6021" w:rsidRDefault="003D7CF6" w:rsidP="003D7CF6">
                          <w:pPr>
                            <w:jc w:val="right"/>
                            <w:rPr>
                              <w:sz w:val="21"/>
                              <w:szCs w:val="21"/>
                            </w:rPr>
                          </w:pPr>
                          <w:r w:rsidRPr="00AD6021">
                            <w:rPr>
                              <w:sz w:val="21"/>
                              <w:szCs w:val="21"/>
                            </w:rPr>
                            <w:t xml:space="preserve">тел.:052/303-638;303-639          </w:t>
                          </w:r>
                        </w:p>
                        <w:p w14:paraId="493BE02B" w14:textId="77777777" w:rsidR="003D7CF6" w:rsidRPr="00AD6021" w:rsidRDefault="003D7CF6" w:rsidP="003D7CF6">
                          <w:pPr>
                            <w:jc w:val="right"/>
                            <w:rPr>
                              <w:sz w:val="21"/>
                              <w:szCs w:val="21"/>
                            </w:rPr>
                          </w:pPr>
                          <w:r w:rsidRPr="00AD6021">
                            <w:rPr>
                              <w:sz w:val="21"/>
                              <w:szCs w:val="21"/>
                            </w:rPr>
                            <w:t>гр. Варна 9010, ул. Роза № 23</w:t>
                          </w:r>
                        </w:p>
                        <w:p w14:paraId="1913A1A6" w14:textId="77777777" w:rsidR="003D7CF6" w:rsidRPr="00AD6021" w:rsidRDefault="003D7CF6" w:rsidP="003D7CF6">
                          <w:pPr>
                            <w:jc w:val="right"/>
                            <w:rPr>
                              <w:sz w:val="21"/>
                              <w:szCs w:val="21"/>
                            </w:rPr>
                          </w:pPr>
                          <w:r w:rsidRPr="00AD6021">
                            <w:rPr>
                              <w:sz w:val="21"/>
                              <w:szCs w:val="21"/>
                            </w:rPr>
                            <w:t>e-</w:t>
                          </w:r>
                          <w:proofErr w:type="spellStart"/>
                          <w:r w:rsidRPr="00AD6021">
                            <w:rPr>
                              <w:sz w:val="21"/>
                              <w:szCs w:val="21"/>
                            </w:rPr>
                            <w:t>mail</w:t>
                          </w:r>
                          <w:proofErr w:type="spellEnd"/>
                          <w:r w:rsidRPr="00AD6021">
                            <w:rPr>
                              <w:sz w:val="21"/>
                              <w:szCs w:val="21"/>
                            </w:rPr>
                            <w:t>: ou_akanchev_vn@abv.bg</w:t>
                          </w:r>
                        </w:p>
                        <w:p w14:paraId="212D107C" w14:textId="77777777" w:rsidR="003D7CF6" w:rsidRPr="00AD6021" w:rsidRDefault="003D7CF6" w:rsidP="003D7CF6">
                          <w:pPr>
                            <w:jc w:val="right"/>
                            <w:rPr>
                              <w:sz w:val="21"/>
                              <w:szCs w:val="21"/>
                            </w:rPr>
                          </w:pPr>
                          <w:r w:rsidRPr="00AD6021">
                            <w:rPr>
                              <w:sz w:val="21"/>
                              <w:szCs w:val="21"/>
                            </w:rPr>
                            <w:t>www.3ou-akanchev-vn.com</w:t>
                          </w:r>
                        </w:p>
                        <w:p w14:paraId="58DE1AD8" w14:textId="77777777" w:rsidR="003D7CF6" w:rsidRDefault="003D7CF6" w:rsidP="003D7CF6">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E414F95" id="_x0000_t202" coordsize="21600,21600" o:spt="202" path="m,l,21600r21600,l21600,xe">
              <v:stroke joinstyle="miter"/>
              <v:path gradientshapeok="t" o:connecttype="rect"/>
            </v:shapetype>
            <v:shape id="Текстово поле 12" o:spid="_x0000_s1026" type="#_x0000_t202" style="position:absolute;margin-left:171.6pt;margin-top:-23.4pt;width:294pt;height:6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" filled="f" stroked="f">
              <v:textbox>
                <w:txbxContent>
                  <w:p w14:paraId="11B0DDDB" w14:textId="77777777" w:rsidR="003D7CF6" w:rsidRPr="00AD6021" w:rsidRDefault="003D7CF6" w:rsidP="003D7CF6">
                    <w:pPr>
                      <w:jc w:val="right"/>
                      <w:rPr>
                        <w:sz w:val="21"/>
                        <w:szCs w:val="21"/>
                      </w:rPr>
                    </w:pPr>
                    <w:r w:rsidRPr="00AD6021">
                      <w:rPr>
                        <w:sz w:val="21"/>
                        <w:szCs w:val="21"/>
                      </w:rPr>
                      <w:t xml:space="preserve">тел.:052/303-638;303-639          </w:t>
                    </w:r>
                  </w:p>
                  <w:p w14:paraId="493BE02B" w14:textId="77777777" w:rsidR="003D7CF6" w:rsidRPr="00AD6021" w:rsidRDefault="003D7CF6" w:rsidP="003D7CF6">
                    <w:pPr>
                      <w:jc w:val="right"/>
                      <w:rPr>
                        <w:sz w:val="21"/>
                        <w:szCs w:val="21"/>
                      </w:rPr>
                    </w:pPr>
                    <w:r w:rsidRPr="00AD6021">
                      <w:rPr>
                        <w:sz w:val="21"/>
                        <w:szCs w:val="21"/>
                      </w:rPr>
                      <w:t>гр. Варна 9010, ул. Роза № 23</w:t>
                    </w:r>
                  </w:p>
                  <w:p w14:paraId="1913A1A6" w14:textId="77777777" w:rsidR="003D7CF6" w:rsidRPr="00AD6021" w:rsidRDefault="003D7CF6" w:rsidP="003D7CF6">
                    <w:pPr>
                      <w:jc w:val="right"/>
                      <w:rPr>
                        <w:sz w:val="21"/>
                        <w:szCs w:val="21"/>
                      </w:rPr>
                    </w:pPr>
                    <w:r w:rsidRPr="00AD6021">
                      <w:rPr>
                        <w:sz w:val="21"/>
                        <w:szCs w:val="21"/>
                      </w:rPr>
                      <w:t>e-mail: ou_akanchev_vn@abv.bg</w:t>
                    </w:r>
                  </w:p>
                  <w:p w14:paraId="212D107C" w14:textId="77777777" w:rsidR="003D7CF6" w:rsidRPr="00AD6021" w:rsidRDefault="003D7CF6" w:rsidP="003D7CF6">
                    <w:pPr>
                      <w:jc w:val="right"/>
                      <w:rPr>
                        <w:sz w:val="21"/>
                        <w:szCs w:val="21"/>
                      </w:rPr>
                    </w:pPr>
                    <w:r w:rsidRPr="00AD6021">
                      <w:rPr>
                        <w:sz w:val="21"/>
                        <w:szCs w:val="21"/>
                      </w:rPr>
                      <w:t>www.3ou-akanchev-vn.com</w:t>
                    </w:r>
                  </w:p>
                  <w:p w14:paraId="58DE1AD8" w14:textId="77777777" w:rsidR="003D7CF6" w:rsidRDefault="003D7CF6" w:rsidP="003D7CF6">
                    <w:pPr>
                      <w:jc w:val="right"/>
                    </w:pPr>
                  </w:p>
                </w:txbxContent>
              </v:textbox>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32712B4F" wp14:editId="43ABD78B">
              <wp:simplePos x="0" y="0"/>
              <wp:positionH relativeFrom="column">
                <wp:posOffset>151765</wp:posOffset>
              </wp:positionH>
              <wp:positionV relativeFrom="paragraph">
                <wp:posOffset>-176530</wp:posOffset>
              </wp:positionV>
              <wp:extent cx="2122805" cy="733425"/>
              <wp:effectExtent l="0" t="0" r="0" b="0"/>
              <wp:wrapNone/>
              <wp:docPr id="9" name="Текстово 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93292" w14:textId="77777777" w:rsidR="003D7CF6" w:rsidRPr="00705172" w:rsidRDefault="003D7CF6" w:rsidP="003D7CF6">
                          <w:pPr>
                            <w:pStyle w:val="Heading2"/>
                            <w:spacing w:after="120"/>
                            <w:rPr>
                              <w:rFonts w:ascii="Arial" w:hAnsi="Arial"/>
                              <w:b/>
                              <w:color w:val="auto"/>
                              <w:sz w:val="20"/>
                            </w:rPr>
                          </w:pPr>
                          <w:r w:rsidRPr="00705172">
                            <w:rPr>
                              <w:rFonts w:ascii="Arial" w:hAnsi="Arial"/>
                              <w:b/>
                              <w:color w:val="auto"/>
                              <w:sz w:val="20"/>
                              <w:lang w:val="en-US"/>
                            </w:rPr>
                            <w:t>III</w:t>
                          </w:r>
                          <w:r w:rsidRPr="00705172">
                            <w:rPr>
                              <w:rFonts w:ascii="Arial" w:hAnsi="Arial"/>
                              <w:b/>
                              <w:color w:val="auto"/>
                              <w:sz w:val="20"/>
                            </w:rPr>
                            <w:t xml:space="preserve"> ОСНОВНО УЧИЛИЩЕ</w:t>
                          </w:r>
                        </w:p>
                        <w:p w14:paraId="0025E901" w14:textId="77777777" w:rsidR="003D7CF6" w:rsidRPr="00705172" w:rsidRDefault="003D7CF6" w:rsidP="003D7CF6">
                          <w:pPr>
                            <w:pStyle w:val="Heading2"/>
                            <w:rPr>
                              <w:rFonts w:ascii="Arial" w:hAnsi="Arial"/>
                              <w:b/>
                              <w:color w:val="auto"/>
                              <w:sz w:val="24"/>
                            </w:rPr>
                          </w:pPr>
                          <w:r w:rsidRPr="00705172">
                            <w:rPr>
                              <w:rFonts w:ascii="Arial" w:hAnsi="Arial"/>
                              <w:b/>
                              <w:color w:val="auto"/>
                              <w:sz w:val="24"/>
                            </w:rPr>
                            <w:t>„АНГЕЛ КЪНЧЕВ”</w:t>
                          </w:r>
                        </w:p>
                        <w:p w14:paraId="4968764C" w14:textId="77777777" w:rsidR="003D7CF6" w:rsidRDefault="003D7CF6" w:rsidP="003D7CF6">
                          <w:pPr>
                            <w:pStyle w:val="Heading1"/>
                            <w:rPr>
                              <w:sz w:val="22"/>
                              <w:szCs w:val="22"/>
                            </w:rPr>
                          </w:pPr>
                          <w:r>
                            <w:rPr>
                              <w:sz w:val="22"/>
                              <w:szCs w:val="22"/>
                            </w:rPr>
                            <w:t xml:space="preserve">   ЕИК по </w:t>
                          </w:r>
                          <w:proofErr w:type="spellStart"/>
                          <w:r w:rsidRPr="00E3513D">
                            <w:rPr>
                              <w:sz w:val="22"/>
                              <w:szCs w:val="22"/>
                              <w:lang w:val="en-US"/>
                            </w:rPr>
                            <w:t>Булстат</w:t>
                          </w:r>
                          <w:proofErr w:type="spellEnd"/>
                          <w:r>
                            <w:rPr>
                              <w:sz w:val="22"/>
                              <w:szCs w:val="22"/>
                            </w:rPr>
                            <w:t>:</w:t>
                          </w:r>
                          <w:r w:rsidRPr="00E3513D">
                            <w:rPr>
                              <w:sz w:val="22"/>
                              <w:szCs w:val="22"/>
                              <w:lang w:val="en-US"/>
                            </w:rPr>
                            <w:t xml:space="preserve"> 17553112</w:t>
                          </w:r>
                        </w:p>
                        <w:p w14:paraId="478F1E86" w14:textId="77777777" w:rsidR="003D7CF6" w:rsidRPr="00E3513D" w:rsidRDefault="003D7CF6" w:rsidP="003D7CF6">
                          <w:pPr>
                            <w:pStyle w:val="Heading1"/>
                            <w:rPr>
                              <w:sz w:val="22"/>
                              <w:szCs w:val="22"/>
                            </w:rPr>
                          </w:pPr>
                          <w:r w:rsidRPr="00E3513D">
                            <w:rPr>
                              <w:sz w:val="22"/>
                              <w:szCs w:val="22"/>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712B4F" id="Текстово поле 9" o:spid="_x0000_s1027" type="#_x0000_t202" style="position:absolute;margin-left:11.95pt;margin-top:-13.9pt;width:167.1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" filled="f" stroked="f">
              <v:textbox>
                <w:txbxContent>
                  <w:p w14:paraId="51493292" w14:textId="77777777" w:rsidR="003D7CF6" w:rsidRPr="00705172" w:rsidRDefault="003D7CF6" w:rsidP="003D7CF6">
                    <w:pPr>
                      <w:pStyle w:val="2"/>
                      <w:spacing w:after="120"/>
                      <w:rPr>
                        <w:rFonts w:ascii="Arial" w:hAnsi="Arial"/>
                        <w:b/>
                        <w:color w:val="auto"/>
                        <w:sz w:val="20"/>
                      </w:rPr>
                    </w:pPr>
                    <w:r w:rsidRPr="00705172">
                      <w:rPr>
                        <w:rFonts w:ascii="Arial" w:hAnsi="Arial"/>
                        <w:b/>
                        <w:color w:val="auto"/>
                        <w:sz w:val="20"/>
                        <w:lang w:val="en-US"/>
                      </w:rPr>
                      <w:t>III</w:t>
                    </w:r>
                    <w:r w:rsidRPr="00705172">
                      <w:rPr>
                        <w:rFonts w:ascii="Arial" w:hAnsi="Arial"/>
                        <w:b/>
                        <w:color w:val="auto"/>
                        <w:sz w:val="20"/>
                      </w:rPr>
                      <w:t xml:space="preserve"> ОСНОВНО УЧИЛИЩЕ</w:t>
                    </w:r>
                  </w:p>
                  <w:p w14:paraId="0025E901" w14:textId="77777777" w:rsidR="003D7CF6" w:rsidRPr="00705172" w:rsidRDefault="003D7CF6" w:rsidP="003D7CF6">
                    <w:pPr>
                      <w:pStyle w:val="2"/>
                      <w:rPr>
                        <w:rFonts w:ascii="Arial" w:hAnsi="Arial"/>
                        <w:b/>
                        <w:color w:val="auto"/>
                        <w:sz w:val="24"/>
                      </w:rPr>
                    </w:pPr>
                    <w:r w:rsidRPr="00705172">
                      <w:rPr>
                        <w:rFonts w:ascii="Arial" w:hAnsi="Arial"/>
                        <w:b/>
                        <w:color w:val="auto"/>
                        <w:sz w:val="24"/>
                      </w:rPr>
                      <w:t>„АНГЕЛ КЪНЧЕВ”</w:t>
                    </w:r>
                  </w:p>
                  <w:p w14:paraId="4968764C" w14:textId="77777777" w:rsidR="003D7CF6" w:rsidRDefault="003D7CF6" w:rsidP="003D7CF6">
                    <w:pPr>
                      <w:pStyle w:val="1"/>
                      <w:rPr>
                        <w:sz w:val="22"/>
                        <w:szCs w:val="22"/>
                      </w:rPr>
                    </w:pPr>
                    <w:r>
                      <w:rPr>
                        <w:sz w:val="22"/>
                        <w:szCs w:val="22"/>
                      </w:rPr>
                      <w:t xml:space="preserve">   ЕИК по </w:t>
                    </w:r>
                    <w:proofErr w:type="spellStart"/>
                    <w:r w:rsidRPr="00E3513D">
                      <w:rPr>
                        <w:sz w:val="22"/>
                        <w:szCs w:val="22"/>
                        <w:lang w:val="en-US"/>
                      </w:rPr>
                      <w:t>Булстат</w:t>
                    </w:r>
                    <w:proofErr w:type="spellEnd"/>
                    <w:r>
                      <w:rPr>
                        <w:sz w:val="22"/>
                        <w:szCs w:val="22"/>
                      </w:rPr>
                      <w:t>:</w:t>
                    </w:r>
                    <w:r w:rsidRPr="00E3513D">
                      <w:rPr>
                        <w:sz w:val="22"/>
                        <w:szCs w:val="22"/>
                        <w:lang w:val="en-US"/>
                      </w:rPr>
                      <w:t xml:space="preserve"> 17553112</w:t>
                    </w:r>
                  </w:p>
                  <w:p w14:paraId="478F1E86" w14:textId="77777777" w:rsidR="003D7CF6" w:rsidRPr="00E3513D" w:rsidRDefault="003D7CF6" w:rsidP="003D7CF6">
                    <w:pPr>
                      <w:pStyle w:val="1"/>
                      <w:rPr>
                        <w:sz w:val="22"/>
                        <w:szCs w:val="22"/>
                      </w:rPr>
                    </w:pPr>
                    <w:r w:rsidRPr="00E3513D">
                      <w:rPr>
                        <w:sz w:val="22"/>
                        <w:szCs w:val="22"/>
                        <w:lang w:val="en-US"/>
                      </w:rPr>
                      <w:t>6</w:t>
                    </w:r>
                  </w:p>
                </w:txbxContent>
              </v:textbox>
            </v:shape>
          </w:pict>
        </mc:Fallback>
      </mc:AlternateContent>
    </w:r>
    <w:r>
      <w:tab/>
    </w:r>
  </w:p>
  <w:p w14:paraId="7A5C1C80" w14:textId="77777777" w:rsidR="003D7CF6" w:rsidRDefault="003D7CF6" w:rsidP="003D7CF6"/>
  <w:p w14:paraId="3ABE5289" w14:textId="77777777" w:rsidR="003D7CF6" w:rsidRPr="003C788D" w:rsidRDefault="003D7CF6" w:rsidP="003D7CF6">
    <w:pPr>
      <w:pStyle w:val="Header"/>
      <w:ind w:hanging="180"/>
    </w:pPr>
  </w:p>
  <w:bookmarkEnd w:id="6"/>
  <w:p w14:paraId="343BD2E9" w14:textId="16A07420" w:rsidR="004941BD" w:rsidRPr="003D7CF6" w:rsidRDefault="004941BD" w:rsidP="003D7CF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F516D"/>
    <w:multiLevelType w:val="hybridMultilevel"/>
    <w:tmpl w:val="96748FBE"/>
    <w:lvl w:ilvl="0" w:tplc="E7A430F2">
      <w:start w:val="1"/>
      <w:numFmt w:val="upperRoman"/>
      <w:pStyle w:val="ListParagraph"/>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3111163C"/>
    <w:multiLevelType w:val="hybridMultilevel"/>
    <w:tmpl w:val="C922B020"/>
    <w:lvl w:ilvl="0" w:tplc="5CCC6A9E">
      <w:start w:val="1"/>
      <w:numFmt w:val="decimal"/>
      <w:lvlText w:val="Чл. %1."/>
      <w:lvlJc w:val="left"/>
      <w:pPr>
        <w:ind w:left="2520" w:hanging="360"/>
      </w:pPr>
      <w:rPr>
        <w:rFonts w:cs="Times New Roman" w:hint="default"/>
        <w:b/>
      </w:rPr>
    </w:lvl>
    <w:lvl w:ilvl="1" w:tplc="04020019">
      <w:start w:val="1"/>
      <w:numFmt w:val="lowerLetter"/>
      <w:lvlText w:val="%2."/>
      <w:lvlJc w:val="left"/>
      <w:pPr>
        <w:ind w:left="3486" w:hanging="360"/>
      </w:pPr>
      <w:rPr>
        <w:rFonts w:cs="Times New Roman"/>
      </w:rPr>
    </w:lvl>
    <w:lvl w:ilvl="2" w:tplc="1766EDD4">
      <w:start w:val="1"/>
      <w:numFmt w:val="decimal"/>
      <w:lvlText w:val="(%3)"/>
      <w:lvlJc w:val="right"/>
      <w:pPr>
        <w:tabs>
          <w:tab w:val="num" w:pos="1620"/>
        </w:tabs>
        <w:ind w:left="1800" w:hanging="180"/>
      </w:pPr>
      <w:rPr>
        <w:rFonts w:ascii="Times New Roman" w:eastAsia="Times New Roman" w:hAnsi="Times New Roman" w:cs="Times New Roman" w:hint="default"/>
        <w:b/>
      </w:rPr>
    </w:lvl>
    <w:lvl w:ilvl="3" w:tplc="0402000F">
      <w:start w:val="1"/>
      <w:numFmt w:val="decimal"/>
      <w:lvlText w:val="%4."/>
      <w:lvlJc w:val="left"/>
      <w:pPr>
        <w:ind w:left="4926" w:hanging="360"/>
      </w:pPr>
      <w:rPr>
        <w:rFonts w:cs="Times New Roman"/>
      </w:rPr>
    </w:lvl>
    <w:lvl w:ilvl="4" w:tplc="04020019" w:tentative="1">
      <w:start w:val="1"/>
      <w:numFmt w:val="lowerLetter"/>
      <w:lvlText w:val="%5."/>
      <w:lvlJc w:val="left"/>
      <w:pPr>
        <w:ind w:left="5646" w:hanging="360"/>
      </w:pPr>
      <w:rPr>
        <w:rFonts w:cs="Times New Roman"/>
      </w:rPr>
    </w:lvl>
    <w:lvl w:ilvl="5" w:tplc="0402001B" w:tentative="1">
      <w:start w:val="1"/>
      <w:numFmt w:val="lowerRoman"/>
      <w:lvlText w:val="%6."/>
      <w:lvlJc w:val="right"/>
      <w:pPr>
        <w:ind w:left="6366" w:hanging="180"/>
      </w:pPr>
      <w:rPr>
        <w:rFonts w:cs="Times New Roman"/>
      </w:rPr>
    </w:lvl>
    <w:lvl w:ilvl="6" w:tplc="0402000F" w:tentative="1">
      <w:start w:val="1"/>
      <w:numFmt w:val="decimal"/>
      <w:lvlText w:val="%7."/>
      <w:lvlJc w:val="left"/>
      <w:pPr>
        <w:ind w:left="7086" w:hanging="360"/>
      </w:pPr>
      <w:rPr>
        <w:rFonts w:cs="Times New Roman"/>
      </w:rPr>
    </w:lvl>
    <w:lvl w:ilvl="7" w:tplc="04020019" w:tentative="1">
      <w:start w:val="1"/>
      <w:numFmt w:val="lowerLetter"/>
      <w:lvlText w:val="%8."/>
      <w:lvlJc w:val="left"/>
      <w:pPr>
        <w:ind w:left="7806" w:hanging="360"/>
      </w:pPr>
      <w:rPr>
        <w:rFonts w:cs="Times New Roman"/>
      </w:rPr>
    </w:lvl>
    <w:lvl w:ilvl="8" w:tplc="0402001B" w:tentative="1">
      <w:start w:val="1"/>
      <w:numFmt w:val="lowerRoman"/>
      <w:lvlText w:val="%9."/>
      <w:lvlJc w:val="right"/>
      <w:pPr>
        <w:ind w:left="8526" w:hanging="180"/>
      </w:pPr>
      <w:rPr>
        <w:rFonts w:cs="Times New Roman"/>
      </w:rPr>
    </w:lvl>
  </w:abstractNum>
  <w:abstractNum w:abstractNumId="2" w15:restartNumberingAfterBreak="0">
    <w:nsid w:val="40C21DEA"/>
    <w:multiLevelType w:val="multilevel"/>
    <w:tmpl w:val="84DC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AE4E36"/>
    <w:multiLevelType w:val="hybridMultilevel"/>
    <w:tmpl w:val="CAA821CE"/>
    <w:lvl w:ilvl="0" w:tplc="6B4A8FC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D5"/>
    <w:rsid w:val="000053C6"/>
    <w:rsid w:val="00025750"/>
    <w:rsid w:val="000470B6"/>
    <w:rsid w:val="000A0718"/>
    <w:rsid w:val="000A7F59"/>
    <w:rsid w:val="000C34B0"/>
    <w:rsid w:val="000D0A99"/>
    <w:rsid w:val="000E0187"/>
    <w:rsid w:val="001219B3"/>
    <w:rsid w:val="00146410"/>
    <w:rsid w:val="001857D1"/>
    <w:rsid w:val="001E1EDB"/>
    <w:rsid w:val="00202239"/>
    <w:rsid w:val="00214662"/>
    <w:rsid w:val="00214F04"/>
    <w:rsid w:val="00264FB7"/>
    <w:rsid w:val="00272090"/>
    <w:rsid w:val="002A0CA8"/>
    <w:rsid w:val="002A7B10"/>
    <w:rsid w:val="002D0DEE"/>
    <w:rsid w:val="002E08E2"/>
    <w:rsid w:val="002F32E9"/>
    <w:rsid w:val="00327025"/>
    <w:rsid w:val="00336898"/>
    <w:rsid w:val="00360485"/>
    <w:rsid w:val="0036578F"/>
    <w:rsid w:val="00391502"/>
    <w:rsid w:val="003D7CF6"/>
    <w:rsid w:val="003F169A"/>
    <w:rsid w:val="004039C0"/>
    <w:rsid w:val="0041605E"/>
    <w:rsid w:val="004531AE"/>
    <w:rsid w:val="00465C6F"/>
    <w:rsid w:val="0048175D"/>
    <w:rsid w:val="004941BD"/>
    <w:rsid w:val="004B5B08"/>
    <w:rsid w:val="004B6C21"/>
    <w:rsid w:val="004D2A66"/>
    <w:rsid w:val="00507442"/>
    <w:rsid w:val="005238CB"/>
    <w:rsid w:val="00545D1A"/>
    <w:rsid w:val="00561D7F"/>
    <w:rsid w:val="0057026A"/>
    <w:rsid w:val="005811D5"/>
    <w:rsid w:val="005B0B8D"/>
    <w:rsid w:val="005D7F45"/>
    <w:rsid w:val="005F69D5"/>
    <w:rsid w:val="00605FE5"/>
    <w:rsid w:val="00613729"/>
    <w:rsid w:val="006342F9"/>
    <w:rsid w:val="00644BB0"/>
    <w:rsid w:val="006A5FF7"/>
    <w:rsid w:val="006B7CA8"/>
    <w:rsid w:val="006C4ADA"/>
    <w:rsid w:val="006F0C55"/>
    <w:rsid w:val="00707E8E"/>
    <w:rsid w:val="00711D56"/>
    <w:rsid w:val="00720125"/>
    <w:rsid w:val="0074259F"/>
    <w:rsid w:val="007557C7"/>
    <w:rsid w:val="00773594"/>
    <w:rsid w:val="007E2DF5"/>
    <w:rsid w:val="00806069"/>
    <w:rsid w:val="0081004F"/>
    <w:rsid w:val="0085195E"/>
    <w:rsid w:val="00867496"/>
    <w:rsid w:val="00887635"/>
    <w:rsid w:val="00896327"/>
    <w:rsid w:val="008A174D"/>
    <w:rsid w:val="008C41C0"/>
    <w:rsid w:val="008D6905"/>
    <w:rsid w:val="008E2928"/>
    <w:rsid w:val="008F38C3"/>
    <w:rsid w:val="009429BA"/>
    <w:rsid w:val="009726CF"/>
    <w:rsid w:val="009838F9"/>
    <w:rsid w:val="009A1F09"/>
    <w:rsid w:val="00A40C2A"/>
    <w:rsid w:val="00A620CC"/>
    <w:rsid w:val="00A76F7A"/>
    <w:rsid w:val="00A831C8"/>
    <w:rsid w:val="00A86B16"/>
    <w:rsid w:val="00AA5FDE"/>
    <w:rsid w:val="00AD49EA"/>
    <w:rsid w:val="00AF4F9E"/>
    <w:rsid w:val="00B857F8"/>
    <w:rsid w:val="00B9001E"/>
    <w:rsid w:val="00B9497A"/>
    <w:rsid w:val="00BB40DF"/>
    <w:rsid w:val="00BF4539"/>
    <w:rsid w:val="00C22F60"/>
    <w:rsid w:val="00C23C58"/>
    <w:rsid w:val="00C5431B"/>
    <w:rsid w:val="00C55D2D"/>
    <w:rsid w:val="00C8377D"/>
    <w:rsid w:val="00C85B88"/>
    <w:rsid w:val="00CA773C"/>
    <w:rsid w:val="00CD4614"/>
    <w:rsid w:val="00CE0732"/>
    <w:rsid w:val="00CE4F73"/>
    <w:rsid w:val="00CF5931"/>
    <w:rsid w:val="00D326A3"/>
    <w:rsid w:val="00D72647"/>
    <w:rsid w:val="00D750F2"/>
    <w:rsid w:val="00D9078F"/>
    <w:rsid w:val="00DA1192"/>
    <w:rsid w:val="00DA26A5"/>
    <w:rsid w:val="00DB549F"/>
    <w:rsid w:val="00DE40AD"/>
    <w:rsid w:val="00DE759D"/>
    <w:rsid w:val="00E25FC7"/>
    <w:rsid w:val="00E329E7"/>
    <w:rsid w:val="00E64A46"/>
    <w:rsid w:val="00EC545A"/>
    <w:rsid w:val="00EE3EA0"/>
    <w:rsid w:val="00F177F3"/>
    <w:rsid w:val="00F21D03"/>
    <w:rsid w:val="00F21ED7"/>
    <w:rsid w:val="00F36B3D"/>
    <w:rsid w:val="00F448E0"/>
    <w:rsid w:val="00F46CFC"/>
    <w:rsid w:val="00F638B1"/>
    <w:rsid w:val="00F919C6"/>
    <w:rsid w:val="00F96707"/>
    <w:rsid w:val="00FA0E0F"/>
    <w:rsid w:val="00FA4B0E"/>
    <w:rsid w:val="00FC3622"/>
    <w:rsid w:val="00FC4402"/>
    <w:rsid w:val="00FF0C6A"/>
    <w:rsid w:val="00FF46D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235890"/>
  <w15:chartTrackingRefBased/>
  <w15:docId w15:val="{EF409E89-397B-4BFB-878F-36D926C4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9D5"/>
  </w:style>
  <w:style w:type="paragraph" w:styleId="Heading1">
    <w:name w:val="heading 1"/>
    <w:basedOn w:val="Normal"/>
    <w:next w:val="Normal"/>
    <w:link w:val="Heading1Char"/>
    <w:uiPriority w:val="9"/>
    <w:qFormat/>
    <w:rsid w:val="003D7CF6"/>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D7CF6"/>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A174D"/>
    <w:rPr>
      <w:rFonts w:ascii="Tahoma" w:hAnsi="Tahoma" w:cs="Tahoma"/>
      <w:sz w:val="16"/>
      <w:szCs w:val="16"/>
    </w:rPr>
  </w:style>
  <w:style w:type="character" w:styleId="Strong">
    <w:name w:val="Strong"/>
    <w:uiPriority w:val="22"/>
    <w:qFormat/>
    <w:rsid w:val="005B0B8D"/>
    <w:rPr>
      <w:b/>
      <w:bCs/>
    </w:rPr>
  </w:style>
  <w:style w:type="paragraph" w:styleId="Header">
    <w:name w:val="header"/>
    <w:aliases w:val="Intestazione.int.intestazione,Intestazione.int, Char1 Char,Char1 Char"/>
    <w:basedOn w:val="Normal"/>
    <w:link w:val="HeaderChar"/>
    <w:uiPriority w:val="99"/>
    <w:rsid w:val="005B0B8D"/>
    <w:pPr>
      <w:tabs>
        <w:tab w:val="center" w:pos="4536"/>
        <w:tab w:val="right" w:pos="9072"/>
      </w:tabs>
    </w:pPr>
  </w:style>
  <w:style w:type="character" w:customStyle="1" w:styleId="HeaderChar">
    <w:name w:val="Header Char"/>
    <w:aliases w:val="Intestazione.int.intestazione Char,Intestazione.int Char, Char1 Char Char,Char1 Char Char"/>
    <w:basedOn w:val="DefaultParagraphFont"/>
    <w:link w:val="Header"/>
    <w:uiPriority w:val="99"/>
    <w:rsid w:val="005B0B8D"/>
  </w:style>
  <w:style w:type="paragraph" w:styleId="Footer">
    <w:name w:val="footer"/>
    <w:basedOn w:val="Normal"/>
    <w:link w:val="FooterChar"/>
    <w:uiPriority w:val="99"/>
    <w:rsid w:val="005B0B8D"/>
    <w:pPr>
      <w:tabs>
        <w:tab w:val="center" w:pos="4536"/>
        <w:tab w:val="right" w:pos="9072"/>
      </w:tabs>
    </w:pPr>
  </w:style>
  <w:style w:type="character" w:customStyle="1" w:styleId="FooterChar">
    <w:name w:val="Footer Char"/>
    <w:basedOn w:val="DefaultParagraphFont"/>
    <w:link w:val="Footer"/>
    <w:uiPriority w:val="99"/>
    <w:rsid w:val="005B0B8D"/>
  </w:style>
  <w:style w:type="character" w:customStyle="1" w:styleId="a">
    <w:name w:val="Основен текст_"/>
    <w:link w:val="1"/>
    <w:rsid w:val="005B0B8D"/>
    <w:rPr>
      <w:sz w:val="23"/>
      <w:szCs w:val="23"/>
      <w:shd w:val="clear" w:color="auto" w:fill="FFFFFF"/>
    </w:rPr>
  </w:style>
  <w:style w:type="character" w:customStyle="1" w:styleId="a0">
    <w:name w:val="Основен текст + Удебелен"/>
    <w:rsid w:val="005B0B8D"/>
    <w:rPr>
      <w:rFonts w:ascii="Times New Roman" w:eastAsia="Times New Roman" w:hAnsi="Times New Roman"/>
      <w:b/>
      <w:bCs/>
      <w:sz w:val="23"/>
      <w:szCs w:val="23"/>
      <w:shd w:val="clear" w:color="auto" w:fill="FFFFFF"/>
    </w:rPr>
  </w:style>
  <w:style w:type="paragraph" w:customStyle="1" w:styleId="1">
    <w:name w:val="Основен текст1"/>
    <w:basedOn w:val="Normal"/>
    <w:link w:val="a"/>
    <w:rsid w:val="005B0B8D"/>
    <w:pPr>
      <w:shd w:val="clear" w:color="auto" w:fill="FFFFFF"/>
      <w:spacing w:before="360" w:after="360" w:line="0" w:lineRule="atLeast"/>
      <w:jc w:val="both"/>
    </w:pPr>
    <w:rPr>
      <w:sz w:val="23"/>
      <w:szCs w:val="23"/>
    </w:rPr>
  </w:style>
  <w:style w:type="character" w:customStyle="1" w:styleId="a1">
    <w:name w:val="Основной текст"/>
    <w:basedOn w:val="DefaultParagraphFont"/>
    <w:uiPriority w:val="99"/>
    <w:rsid w:val="00D750F2"/>
    <w:rPr>
      <w:rFonts w:ascii="Times New Roman" w:hAnsi="Times New Roman" w:cs="Times New Roman"/>
      <w:sz w:val="21"/>
      <w:szCs w:val="21"/>
      <w:u w:val="none"/>
      <w:shd w:val="clear" w:color="auto" w:fill="FFFFFF"/>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Podrozdział"/>
    <w:basedOn w:val="Normal"/>
    <w:link w:val="FootnoteTextChar"/>
    <w:uiPriority w:val="99"/>
    <w:rsid w:val="00214F04"/>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rsid w:val="00214F04"/>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t"/>
    <w:basedOn w:val="DefaultParagraphFont"/>
    <w:uiPriority w:val="99"/>
    <w:rsid w:val="00214F04"/>
    <w:rPr>
      <w:vertAlign w:val="superscript"/>
    </w:rPr>
  </w:style>
  <w:style w:type="paragraph" w:styleId="ListParagraph">
    <w:name w:val="List Paragraph"/>
    <w:aliases w:val="ПАРАГРАФ,List1,Colorful List Accent 1,Numbered list,1.,текст Върбица,Гл точкиCxSpLast"/>
    <w:basedOn w:val="Normal"/>
    <w:link w:val="ListParagraphChar"/>
    <w:autoRedefine/>
    <w:uiPriority w:val="34"/>
    <w:qFormat/>
    <w:rsid w:val="00214F04"/>
    <w:pPr>
      <w:widowControl w:val="0"/>
      <w:numPr>
        <w:numId w:val="2"/>
      </w:numPr>
      <w:shd w:val="clear" w:color="auto" w:fill="FFFFFF"/>
      <w:spacing w:after="240"/>
      <w:ind w:left="709"/>
      <w:jc w:val="both"/>
    </w:pPr>
    <w:rPr>
      <w:b/>
      <w:caps/>
      <w:color w:val="000000"/>
      <w:spacing w:val="1"/>
      <w:sz w:val="24"/>
      <w:szCs w:val="24"/>
      <w:lang w:eastAsia="en-US"/>
    </w:rPr>
  </w:style>
  <w:style w:type="character" w:customStyle="1" w:styleId="ListParagraphChar">
    <w:name w:val="List Paragraph Char"/>
    <w:aliases w:val="ПАРАГРАФ Char,List1 Char,Colorful List Accent 1 Char,Numbered list Char,1. Char,текст Върбица Char,Гл точкиCxSpLast Char"/>
    <w:link w:val="ListParagraph"/>
    <w:uiPriority w:val="34"/>
    <w:locked/>
    <w:rsid w:val="00214F04"/>
    <w:rPr>
      <w:b/>
      <w:caps/>
      <w:color w:val="000000"/>
      <w:spacing w:val="1"/>
      <w:sz w:val="24"/>
      <w:szCs w:val="24"/>
      <w:shd w:val="clear" w:color="auto" w:fill="FFFFFF"/>
      <w:lang w:eastAsia="en-US"/>
    </w:rPr>
  </w:style>
  <w:style w:type="paragraph" w:customStyle="1" w:styleId="Default">
    <w:name w:val="Default"/>
    <w:link w:val="DefaultChar"/>
    <w:rsid w:val="00561D7F"/>
    <w:pPr>
      <w:autoSpaceDE w:val="0"/>
      <w:autoSpaceDN w:val="0"/>
      <w:adjustRightInd w:val="0"/>
    </w:pPr>
    <w:rPr>
      <w:color w:val="000000"/>
      <w:sz w:val="24"/>
      <w:szCs w:val="24"/>
    </w:rPr>
  </w:style>
  <w:style w:type="character" w:customStyle="1" w:styleId="DefaultChar">
    <w:name w:val="Default Char"/>
    <w:link w:val="Default"/>
    <w:locked/>
    <w:rsid w:val="00561D7F"/>
    <w:rPr>
      <w:color w:val="000000"/>
      <w:sz w:val="24"/>
      <w:szCs w:val="24"/>
    </w:rPr>
  </w:style>
  <w:style w:type="paragraph" w:styleId="NoSpacing">
    <w:name w:val="No Spacing"/>
    <w:uiPriority w:val="1"/>
    <w:qFormat/>
    <w:rsid w:val="00FC3622"/>
    <w:pPr>
      <w:suppressAutoHyphens/>
      <w:jc w:val="both"/>
    </w:pPr>
    <w:rPr>
      <w:rFonts w:ascii="Calibri" w:eastAsia="Arial" w:hAnsi="Calibri" w:cs="Calibri"/>
      <w:sz w:val="22"/>
      <w:szCs w:val="22"/>
      <w:lang w:val="en-US" w:eastAsia="ar-SA"/>
    </w:rPr>
  </w:style>
  <w:style w:type="character" w:styleId="Hyperlink">
    <w:name w:val="Hyperlink"/>
    <w:uiPriority w:val="99"/>
    <w:unhideWhenUsed/>
    <w:rsid w:val="00FC3622"/>
    <w:rPr>
      <w:color w:val="0000FF"/>
      <w:u w:val="single"/>
    </w:rPr>
  </w:style>
  <w:style w:type="character" w:customStyle="1" w:styleId="Heading1Char">
    <w:name w:val="Heading 1 Char"/>
    <w:basedOn w:val="DefaultParagraphFont"/>
    <w:link w:val="Heading1"/>
    <w:uiPriority w:val="9"/>
    <w:rsid w:val="003D7CF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D7CF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F82E0-4F18-4D7C-B85C-2D4954F0E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4341</Words>
  <Characters>24749</Characters>
  <Application>Microsoft Office Word</Application>
  <DocSecurity>0</DocSecurity>
  <Lines>206</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Проект на д-р</vt:lpstr>
      <vt:lpstr>Проект на д-р</vt:lpstr>
    </vt:vector>
  </TitlesOfParts>
  <Company>munplovdiv</Company>
  <LinksUpToDate>false</LinksUpToDate>
  <CharactersWithSpaces>29032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на д-р</dc:title>
  <dc:subject/>
  <dc:creator>3 ОУ Ангел Кънчев</dc:creator>
  <cp:keywords/>
  <dc:description/>
  <cp:lastModifiedBy>User</cp:lastModifiedBy>
  <cp:revision>6</cp:revision>
  <cp:lastPrinted>2025-12-05T07:59:00Z</cp:lastPrinted>
  <dcterms:created xsi:type="dcterms:W3CDTF">2025-10-24T05:41:00Z</dcterms:created>
  <dcterms:modified xsi:type="dcterms:W3CDTF">2025-12-05T08:02:00Z</dcterms:modified>
</cp:coreProperties>
</file>