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0A61F5" w14:textId="248C7192" w:rsidR="00F23177" w:rsidRDefault="00F23177">
      <w:r>
        <w:rPr>
          <w:noProof/>
          <w:lang w:val="en-US"/>
        </w:rPr>
        <mc:AlternateContent>
          <mc:Choice Requires="wpg">
            <w:drawing>
              <wp:anchor distT="0" distB="0" distL="114300" distR="114300" simplePos="0" relativeHeight="251659264" behindDoc="0" locked="0" layoutInCell="1" allowOverlap="1" wp14:anchorId="3AEDB4B2" wp14:editId="106DED16">
                <wp:simplePos x="0" y="0"/>
                <wp:positionH relativeFrom="margin">
                  <wp:posOffset>-415290</wp:posOffset>
                </wp:positionH>
                <wp:positionV relativeFrom="paragraph">
                  <wp:posOffset>-342900</wp:posOffset>
                </wp:positionV>
                <wp:extent cx="6854825" cy="1181100"/>
                <wp:effectExtent l="0" t="0" r="41275" b="0"/>
                <wp:wrapNone/>
                <wp:docPr id="1" name="Групиране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4825" cy="1181100"/>
                          <a:chOff x="750" y="690"/>
                          <a:chExt cx="10795" cy="1363"/>
                        </a:xfrm>
                      </wpg:grpSpPr>
                      <wps:wsp>
                        <wps:cNvPr id="2" name="Line 3"/>
                        <wps:cNvCnPr/>
                        <wps:spPr bwMode="auto">
                          <a:xfrm flipV="1">
                            <a:off x="1635" y="1305"/>
                            <a:ext cx="9910" cy="3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4"/>
                        <wps:cNvSpPr txBox="1">
                          <a:spLocks noChangeArrowheads="1"/>
                        </wps:cNvSpPr>
                        <wps:spPr bwMode="auto">
                          <a:xfrm>
                            <a:off x="5890" y="1339"/>
                            <a:ext cx="565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B4319" w14:textId="36330BD2" w:rsidR="00F23177" w:rsidRPr="00302CA0" w:rsidRDefault="00F23177" w:rsidP="00302CA0">
                              <w:pPr>
                                <w:pStyle w:val="NoSpacing"/>
                                <w:spacing w:line="276" w:lineRule="auto"/>
                                <w:rPr>
                                  <w:rFonts w:ascii="Times New Roman" w:hAnsi="Times New Roman"/>
                                  <w:sz w:val="24"/>
                                  <w:szCs w:val="24"/>
                                </w:rPr>
                              </w:pPr>
                              <w:r w:rsidRPr="00302CA0">
                                <w:rPr>
                                  <w:rFonts w:ascii="Times New Roman" w:hAnsi="Times New Roman"/>
                                  <w:sz w:val="24"/>
                                  <w:szCs w:val="24"/>
                                  <w:lang w:val="ru-RU"/>
                                </w:rPr>
                                <w:t xml:space="preserve">                       </w:t>
                              </w:r>
                              <w:proofErr w:type="spellStart"/>
                              <w:r w:rsidRPr="00302CA0">
                                <w:rPr>
                                  <w:rFonts w:ascii="Times New Roman" w:hAnsi="Times New Roman"/>
                                  <w:sz w:val="24"/>
                                  <w:szCs w:val="24"/>
                                </w:rPr>
                                <w:t>тел</w:t>
                              </w:r>
                              <w:proofErr w:type="spellEnd"/>
                              <w:r w:rsidRPr="00302CA0">
                                <w:rPr>
                                  <w:rFonts w:ascii="Times New Roman" w:hAnsi="Times New Roman"/>
                                  <w:sz w:val="24"/>
                                  <w:szCs w:val="24"/>
                                </w:rPr>
                                <w:t>.:</w:t>
                              </w:r>
                              <w:r w:rsidR="00302CA0">
                                <w:rPr>
                                  <w:rFonts w:ascii="Times New Roman" w:hAnsi="Times New Roman"/>
                                  <w:sz w:val="24"/>
                                  <w:szCs w:val="24"/>
                                </w:rPr>
                                <w:t xml:space="preserve"> </w:t>
                              </w:r>
                              <w:r w:rsidRPr="00302CA0">
                                <w:rPr>
                                  <w:rFonts w:ascii="Times New Roman" w:hAnsi="Times New Roman"/>
                                  <w:sz w:val="24"/>
                                  <w:szCs w:val="24"/>
                                </w:rPr>
                                <w:t>052/303-638;</w:t>
                              </w:r>
                              <w:r w:rsidR="00302CA0">
                                <w:rPr>
                                  <w:rFonts w:ascii="Times New Roman" w:hAnsi="Times New Roman"/>
                                  <w:sz w:val="24"/>
                                  <w:szCs w:val="24"/>
                                </w:rPr>
                                <w:t xml:space="preserve"> </w:t>
                              </w:r>
                              <w:r w:rsidRPr="00302CA0">
                                <w:rPr>
                                  <w:rFonts w:ascii="Times New Roman" w:hAnsi="Times New Roman"/>
                                  <w:sz w:val="24"/>
                                  <w:szCs w:val="24"/>
                                </w:rPr>
                                <w:t xml:space="preserve">303-639          </w:t>
                              </w:r>
                            </w:p>
                            <w:p w14:paraId="5539FD68" w14:textId="3CCC6AAD" w:rsidR="00F23177" w:rsidRPr="00302CA0" w:rsidRDefault="00302CA0" w:rsidP="00302CA0">
                              <w:pPr>
                                <w:pStyle w:val="NoSpacing"/>
                                <w:spacing w:line="276" w:lineRule="auto"/>
                                <w:rPr>
                                  <w:rFonts w:ascii="Times New Roman" w:hAnsi="Times New Roman"/>
                                  <w:sz w:val="24"/>
                                  <w:szCs w:val="24"/>
                                </w:rPr>
                              </w:pPr>
                              <w:r>
                                <w:rPr>
                                  <w:rFonts w:ascii="Times New Roman" w:hAnsi="Times New Roman"/>
                                  <w:sz w:val="24"/>
                                  <w:szCs w:val="24"/>
                                </w:rPr>
                                <w:t xml:space="preserve">                       </w:t>
                              </w:r>
                              <w:r w:rsidR="00F23177" w:rsidRPr="00302CA0">
                                <w:rPr>
                                  <w:rFonts w:ascii="Times New Roman" w:hAnsi="Times New Roman"/>
                                  <w:sz w:val="24"/>
                                  <w:szCs w:val="24"/>
                                </w:rPr>
                                <w:t>e-</w:t>
                              </w:r>
                              <w:proofErr w:type="spellStart"/>
                              <w:r w:rsidR="00F23177" w:rsidRPr="00302CA0">
                                <w:rPr>
                                  <w:rFonts w:ascii="Times New Roman" w:hAnsi="Times New Roman"/>
                                  <w:sz w:val="24"/>
                                  <w:szCs w:val="24"/>
                                </w:rPr>
                                <w:t>mаil</w:t>
                              </w:r>
                              <w:proofErr w:type="spellEnd"/>
                              <w:r w:rsidR="00F23177" w:rsidRPr="00302CA0">
                                <w:rPr>
                                  <w:rFonts w:ascii="Times New Roman" w:hAnsi="Times New Roman"/>
                                  <w:sz w:val="24"/>
                                  <w:szCs w:val="24"/>
                                </w:rPr>
                                <w:t>: info-403536@edu.mon.bg</w:t>
                              </w:r>
                            </w:p>
                            <w:p w14:paraId="2CBB6B21" w14:textId="77777777" w:rsidR="00F23177" w:rsidRPr="001A5650" w:rsidRDefault="00F23177" w:rsidP="00F23177">
                              <w:pPr>
                                <w:jc w:val="right"/>
                                <w:rPr>
                                  <w:lang w:val="ru-RU"/>
                                </w:rPr>
                              </w:pP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2214" y="990"/>
                            <a:ext cx="3343" cy="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BAFB5" w14:textId="6E80DB5C" w:rsidR="00F23177" w:rsidRPr="002B1186" w:rsidRDefault="00302CA0" w:rsidP="00F23177">
                              <w:pPr>
                                <w:pStyle w:val="NoSpacing"/>
                                <w:rPr>
                                  <w:rFonts w:ascii="Times New Roman" w:hAnsi="Times New Roman"/>
                                  <w:b/>
                                  <w:sz w:val="20"/>
                                  <w:szCs w:val="20"/>
                                </w:rPr>
                              </w:pPr>
                              <w:r>
                                <w:rPr>
                                  <w:rFonts w:ascii="Times New Roman" w:hAnsi="Times New Roman"/>
                                  <w:b/>
                                  <w:sz w:val="20"/>
                                  <w:szCs w:val="20"/>
                                </w:rPr>
                                <w:t>III</w:t>
                              </w:r>
                              <w:r w:rsidR="00F23177" w:rsidRPr="002B1186">
                                <w:rPr>
                                  <w:rFonts w:ascii="Times New Roman" w:hAnsi="Times New Roman"/>
                                  <w:b/>
                                  <w:sz w:val="20"/>
                                  <w:szCs w:val="20"/>
                                </w:rPr>
                                <w:t xml:space="preserve"> ОСНОВНО УЧИЛИЩЕ</w:t>
                              </w:r>
                            </w:p>
                            <w:p w14:paraId="40C090CA" w14:textId="77777777" w:rsidR="00F23177" w:rsidRDefault="00F23177" w:rsidP="00F23177">
                              <w:pPr>
                                <w:pStyle w:val="NoSpacing"/>
                                <w:rPr>
                                  <w:rFonts w:ascii="Times New Roman" w:hAnsi="Times New Roman"/>
                                  <w:b/>
                                  <w:sz w:val="20"/>
                                  <w:szCs w:val="20"/>
                                  <w:lang w:val="bg-BG"/>
                                </w:rPr>
                              </w:pPr>
                            </w:p>
                            <w:p w14:paraId="367F6DA6" w14:textId="77777777" w:rsidR="00F23177" w:rsidRPr="002B1186" w:rsidRDefault="00F23177" w:rsidP="00F23177">
                              <w:pPr>
                                <w:pStyle w:val="NoSpacing"/>
                                <w:rPr>
                                  <w:rFonts w:ascii="Times New Roman" w:hAnsi="Times New Roman"/>
                                  <w:b/>
                                  <w:sz w:val="24"/>
                                  <w:szCs w:val="24"/>
                                </w:rPr>
                              </w:pPr>
                              <w:r w:rsidRPr="002B1186">
                                <w:rPr>
                                  <w:rFonts w:ascii="Times New Roman" w:hAnsi="Times New Roman"/>
                                  <w:b/>
                                  <w:sz w:val="24"/>
                                  <w:szCs w:val="24"/>
                                </w:rPr>
                                <w:t>„АНГЕЛ КЪНЧЕВ”</w:t>
                              </w:r>
                            </w:p>
                            <w:p w14:paraId="519E5218" w14:textId="77777777" w:rsidR="00F23177" w:rsidRPr="001A5650" w:rsidRDefault="00F23177" w:rsidP="00F23177">
                              <w:pPr>
                                <w:pStyle w:val="Heading1"/>
                                <w:rPr>
                                  <w:lang w:val="ru-RU"/>
                                </w:rPr>
                              </w:pP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7332" y="874"/>
                            <a:ext cx="4093"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75B76" w14:textId="77777777" w:rsidR="00F23177" w:rsidRDefault="00F23177" w:rsidP="00F23177">
                              <w:pPr>
                                <w:jc w:val="right"/>
                                <w:rPr>
                                  <w:rFonts w:ascii="Arial" w:hAnsi="Arial"/>
                                  <w:sz w:val="28"/>
                                </w:rPr>
                              </w:pPr>
                              <w:r>
                                <w:rPr>
                                  <w:rFonts w:ascii="Arial" w:hAnsi="Arial"/>
                                  <w:sz w:val="28"/>
                                </w:rPr>
                                <w:t xml:space="preserve"> </w:t>
                              </w:r>
                              <w:r>
                                <w:rPr>
                                  <w:rFonts w:ascii="Arial" w:hAnsi="Arial"/>
                                  <w:sz w:val="28"/>
                                </w:rPr>
                                <w:t xml:space="preserve">9010  Варна, </w:t>
                              </w:r>
                              <w:proofErr w:type="spellStart"/>
                              <w:r>
                                <w:rPr>
                                  <w:rFonts w:ascii="Arial" w:hAnsi="Arial"/>
                                  <w:sz w:val="28"/>
                                </w:rPr>
                                <w:t>ул</w:t>
                              </w:r>
                              <w:proofErr w:type="spellEnd"/>
                              <w:r>
                                <w:rPr>
                                  <w:rFonts w:ascii="Arial" w:hAnsi="Arial"/>
                                  <w:sz w:val="28"/>
                                </w:rPr>
                                <w:t>.”Роза” №23</w:t>
                              </w:r>
                            </w:p>
                            <w:p w14:paraId="348C607C" w14:textId="77777777" w:rsidR="00F23177" w:rsidRDefault="00F23177" w:rsidP="00F23177">
                              <w:pPr>
                                <w:rPr>
                                  <w:rFonts w:ascii="Arial" w:hAnsi="Arial"/>
                                  <w:sz w:val="28"/>
                                </w:rPr>
                              </w:pPr>
                            </w:p>
                          </w:txbxContent>
                        </wps:txbx>
                        <wps:bodyPr rot="0" vert="horz" wrap="square" lIns="91440" tIns="45720" rIns="91440" bIns="45720" anchor="t" anchorCtr="0" upright="1">
                          <a:noAutofit/>
                        </wps:bodyPr>
                      </wps:wsp>
                      <pic:pic xmlns:pic="http://schemas.openxmlformats.org/drawingml/2006/picture">
                        <pic:nvPicPr>
                          <pic:cNvPr id="6"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r="5792"/>
                          <a:stretch>
                            <a:fillRect/>
                          </a:stretch>
                        </pic:blipFill>
                        <pic:spPr bwMode="auto">
                          <a:xfrm>
                            <a:off x="750" y="690"/>
                            <a:ext cx="1464" cy="114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AEDB4B2" id="Групиране 5" o:spid="_x0000_s1026" style="position:absolute;margin-left:-32.7pt;margin-top:-27pt;width:539.75pt;height:93pt;z-index:251659264;mso-position-horizontal-relative:margin" coordorigin="750,690" coordsize="10795,1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">
                <v:line id="Line 3" o:spid="_x0000_s1027" style="position:absolute;flip:y;visibility:visible;mso-wrap-style:square" from="1635,1305" to="11545,1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shapetype id="_x0000_t202" coordsize="21600,21600" o:spt="202" path="m,l,21600r21600,l21600,xe">
                  <v:stroke joinstyle="miter"/>
                  <v:path gradientshapeok="t" o:connecttype="rect"/>
                </v:shapetype>
                <v:shape id="Text Box 4" o:spid="_x0000_s1028" type="#_x0000_t202" style="position:absolute;left:5890;top:1339;width:5655;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50AB4319" w14:textId="36330BD2" w:rsidR="00F23177" w:rsidRPr="00302CA0" w:rsidRDefault="00F23177" w:rsidP="00302CA0">
                        <w:pPr>
                          <w:pStyle w:val="NoSpacing"/>
                          <w:spacing w:line="276" w:lineRule="auto"/>
                          <w:rPr>
                            <w:rFonts w:ascii="Times New Roman" w:hAnsi="Times New Roman"/>
                            <w:sz w:val="24"/>
                            <w:szCs w:val="24"/>
                          </w:rPr>
                        </w:pPr>
                        <w:r w:rsidRPr="00302CA0">
                          <w:rPr>
                            <w:rFonts w:ascii="Times New Roman" w:hAnsi="Times New Roman"/>
                            <w:sz w:val="24"/>
                            <w:szCs w:val="24"/>
                            <w:lang w:val="ru-RU"/>
                          </w:rPr>
                          <w:t xml:space="preserve">                       </w:t>
                        </w:r>
                        <w:proofErr w:type="spellStart"/>
                        <w:r w:rsidRPr="00302CA0">
                          <w:rPr>
                            <w:rFonts w:ascii="Times New Roman" w:hAnsi="Times New Roman"/>
                            <w:sz w:val="24"/>
                            <w:szCs w:val="24"/>
                          </w:rPr>
                          <w:t>тел</w:t>
                        </w:r>
                        <w:proofErr w:type="spellEnd"/>
                        <w:r w:rsidRPr="00302CA0">
                          <w:rPr>
                            <w:rFonts w:ascii="Times New Roman" w:hAnsi="Times New Roman"/>
                            <w:sz w:val="24"/>
                            <w:szCs w:val="24"/>
                          </w:rPr>
                          <w:t>.:</w:t>
                        </w:r>
                        <w:r w:rsidR="00302CA0">
                          <w:rPr>
                            <w:rFonts w:ascii="Times New Roman" w:hAnsi="Times New Roman"/>
                            <w:sz w:val="24"/>
                            <w:szCs w:val="24"/>
                          </w:rPr>
                          <w:t xml:space="preserve"> </w:t>
                        </w:r>
                        <w:r w:rsidRPr="00302CA0">
                          <w:rPr>
                            <w:rFonts w:ascii="Times New Roman" w:hAnsi="Times New Roman"/>
                            <w:sz w:val="24"/>
                            <w:szCs w:val="24"/>
                          </w:rPr>
                          <w:t>052/303-638;</w:t>
                        </w:r>
                        <w:r w:rsidR="00302CA0">
                          <w:rPr>
                            <w:rFonts w:ascii="Times New Roman" w:hAnsi="Times New Roman"/>
                            <w:sz w:val="24"/>
                            <w:szCs w:val="24"/>
                          </w:rPr>
                          <w:t xml:space="preserve"> </w:t>
                        </w:r>
                        <w:r w:rsidRPr="00302CA0">
                          <w:rPr>
                            <w:rFonts w:ascii="Times New Roman" w:hAnsi="Times New Roman"/>
                            <w:sz w:val="24"/>
                            <w:szCs w:val="24"/>
                          </w:rPr>
                          <w:t xml:space="preserve">303-639          </w:t>
                        </w:r>
                      </w:p>
                      <w:p w14:paraId="5539FD68" w14:textId="3CCC6AAD" w:rsidR="00F23177" w:rsidRPr="00302CA0" w:rsidRDefault="00302CA0" w:rsidP="00302CA0">
                        <w:pPr>
                          <w:pStyle w:val="NoSpacing"/>
                          <w:spacing w:line="276" w:lineRule="auto"/>
                          <w:rPr>
                            <w:rFonts w:ascii="Times New Roman" w:hAnsi="Times New Roman"/>
                            <w:sz w:val="24"/>
                            <w:szCs w:val="24"/>
                          </w:rPr>
                        </w:pPr>
                        <w:r>
                          <w:rPr>
                            <w:rFonts w:ascii="Times New Roman" w:hAnsi="Times New Roman"/>
                            <w:sz w:val="24"/>
                            <w:szCs w:val="24"/>
                          </w:rPr>
                          <w:t xml:space="preserve">                       </w:t>
                        </w:r>
                        <w:r w:rsidR="00F23177" w:rsidRPr="00302CA0">
                          <w:rPr>
                            <w:rFonts w:ascii="Times New Roman" w:hAnsi="Times New Roman"/>
                            <w:sz w:val="24"/>
                            <w:szCs w:val="24"/>
                          </w:rPr>
                          <w:t>e-</w:t>
                        </w:r>
                        <w:proofErr w:type="spellStart"/>
                        <w:r w:rsidR="00F23177" w:rsidRPr="00302CA0">
                          <w:rPr>
                            <w:rFonts w:ascii="Times New Roman" w:hAnsi="Times New Roman"/>
                            <w:sz w:val="24"/>
                            <w:szCs w:val="24"/>
                          </w:rPr>
                          <w:t>mаil</w:t>
                        </w:r>
                        <w:proofErr w:type="spellEnd"/>
                        <w:r w:rsidR="00F23177" w:rsidRPr="00302CA0">
                          <w:rPr>
                            <w:rFonts w:ascii="Times New Roman" w:hAnsi="Times New Roman"/>
                            <w:sz w:val="24"/>
                            <w:szCs w:val="24"/>
                          </w:rPr>
                          <w:t>: info-403536@edu.mon.bg</w:t>
                        </w:r>
                      </w:p>
                      <w:p w14:paraId="2CBB6B21" w14:textId="77777777" w:rsidR="00F23177" w:rsidRPr="001A5650" w:rsidRDefault="00F23177" w:rsidP="00F23177">
                        <w:pPr>
                          <w:jc w:val="right"/>
                          <w:rPr>
                            <w:lang w:val="ru-RU"/>
                          </w:rPr>
                        </w:pPr>
                      </w:p>
                    </w:txbxContent>
                  </v:textbox>
                </v:shape>
                <v:shape id="Text Box 5" o:spid="_x0000_s1029" type="#_x0000_t202" style="position:absolute;left:2214;top:990;width:3343;height: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64EBAFB5" w14:textId="6E80DB5C" w:rsidR="00F23177" w:rsidRPr="002B1186" w:rsidRDefault="00302CA0" w:rsidP="00F23177">
                        <w:pPr>
                          <w:pStyle w:val="NoSpacing"/>
                          <w:rPr>
                            <w:rFonts w:ascii="Times New Roman" w:hAnsi="Times New Roman"/>
                            <w:b/>
                            <w:sz w:val="20"/>
                            <w:szCs w:val="20"/>
                          </w:rPr>
                        </w:pPr>
                        <w:r>
                          <w:rPr>
                            <w:rFonts w:ascii="Times New Roman" w:hAnsi="Times New Roman"/>
                            <w:b/>
                            <w:sz w:val="20"/>
                            <w:szCs w:val="20"/>
                          </w:rPr>
                          <w:t>III</w:t>
                        </w:r>
                        <w:r w:rsidR="00F23177" w:rsidRPr="002B1186">
                          <w:rPr>
                            <w:rFonts w:ascii="Times New Roman" w:hAnsi="Times New Roman"/>
                            <w:b/>
                            <w:sz w:val="20"/>
                            <w:szCs w:val="20"/>
                          </w:rPr>
                          <w:t xml:space="preserve"> ОСНОВНО УЧИЛИЩЕ</w:t>
                        </w:r>
                      </w:p>
                      <w:p w14:paraId="40C090CA" w14:textId="77777777" w:rsidR="00F23177" w:rsidRDefault="00F23177" w:rsidP="00F23177">
                        <w:pPr>
                          <w:pStyle w:val="NoSpacing"/>
                          <w:rPr>
                            <w:rFonts w:ascii="Times New Roman" w:hAnsi="Times New Roman"/>
                            <w:b/>
                            <w:sz w:val="20"/>
                            <w:szCs w:val="20"/>
                            <w:lang w:val="bg-BG"/>
                          </w:rPr>
                        </w:pPr>
                      </w:p>
                      <w:p w14:paraId="367F6DA6" w14:textId="77777777" w:rsidR="00F23177" w:rsidRPr="002B1186" w:rsidRDefault="00F23177" w:rsidP="00F23177">
                        <w:pPr>
                          <w:pStyle w:val="NoSpacing"/>
                          <w:rPr>
                            <w:rFonts w:ascii="Times New Roman" w:hAnsi="Times New Roman"/>
                            <w:b/>
                            <w:sz w:val="24"/>
                            <w:szCs w:val="24"/>
                          </w:rPr>
                        </w:pPr>
                        <w:r w:rsidRPr="002B1186">
                          <w:rPr>
                            <w:rFonts w:ascii="Times New Roman" w:hAnsi="Times New Roman"/>
                            <w:b/>
                            <w:sz w:val="24"/>
                            <w:szCs w:val="24"/>
                          </w:rPr>
                          <w:t>„АНГЕЛ КЪНЧЕВ”</w:t>
                        </w:r>
                      </w:p>
                      <w:p w14:paraId="519E5218" w14:textId="77777777" w:rsidR="00F23177" w:rsidRPr="001A5650" w:rsidRDefault="00F23177" w:rsidP="00F23177">
                        <w:pPr>
                          <w:pStyle w:val="Heading1"/>
                          <w:rPr>
                            <w:lang w:val="ru-RU"/>
                          </w:rPr>
                        </w:pPr>
                      </w:p>
                    </w:txbxContent>
                  </v:textbox>
                </v:shape>
                <v:shape id="Text Box 6" o:spid="_x0000_s1030" type="#_x0000_t202" style="position:absolute;left:7332;top:874;width:4093;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08475B76" w14:textId="77777777" w:rsidR="00F23177" w:rsidRDefault="00F23177" w:rsidP="00F23177">
                        <w:pPr>
                          <w:jc w:val="right"/>
                          <w:rPr>
                            <w:rFonts w:ascii="Arial" w:hAnsi="Arial"/>
                            <w:sz w:val="28"/>
                          </w:rPr>
                        </w:pPr>
                        <w:r>
                          <w:rPr>
                            <w:rFonts w:ascii="Arial" w:hAnsi="Arial"/>
                            <w:sz w:val="28"/>
                          </w:rPr>
                          <w:t xml:space="preserve"> 9010  Варна, </w:t>
                        </w:r>
                        <w:proofErr w:type="spellStart"/>
                        <w:r>
                          <w:rPr>
                            <w:rFonts w:ascii="Arial" w:hAnsi="Arial"/>
                            <w:sz w:val="28"/>
                          </w:rPr>
                          <w:t>ул</w:t>
                        </w:r>
                        <w:proofErr w:type="spellEnd"/>
                        <w:r>
                          <w:rPr>
                            <w:rFonts w:ascii="Arial" w:hAnsi="Arial"/>
                            <w:sz w:val="28"/>
                          </w:rPr>
                          <w:t>.”Роза” №23</w:t>
                        </w:r>
                      </w:p>
                      <w:p w14:paraId="348C607C" w14:textId="77777777" w:rsidR="00F23177" w:rsidRDefault="00F23177" w:rsidP="00F23177">
                        <w:pPr>
                          <w:rPr>
                            <w:rFonts w:ascii="Arial" w:hAnsi="Arial"/>
                            <w:sz w:val="2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1" type="#_x0000_t75" style="position:absolute;left:750;top:690;width:1464;height:1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">
                  <v:imagedata r:id="rId6" o:title="" cropright="3796f"/>
                </v:shape>
                <w10:wrap anchorx="margin"/>
              </v:group>
            </w:pict>
          </mc:Fallback>
        </mc:AlternateContent>
      </w:r>
    </w:p>
    <w:p w14:paraId="446B766A" w14:textId="77777777" w:rsidR="00F23177" w:rsidRPr="00F23177" w:rsidRDefault="00F23177" w:rsidP="00F23177"/>
    <w:p w14:paraId="50FB997C" w14:textId="77777777" w:rsidR="00F23177" w:rsidRPr="00F23177" w:rsidRDefault="00F23177" w:rsidP="00F23177"/>
    <w:p w14:paraId="7E46F584" w14:textId="77777777" w:rsidR="008E67CE" w:rsidRDefault="008E67CE" w:rsidP="00302CA0">
      <w:pPr>
        <w:pStyle w:val="NoSpacing"/>
      </w:pPr>
    </w:p>
    <w:p w14:paraId="01D7C6FF" w14:textId="77777777" w:rsidR="003A598D" w:rsidRPr="003A598D" w:rsidRDefault="00302CA0" w:rsidP="003A598D">
      <w:pPr>
        <w:jc w:val="both"/>
        <w:rPr>
          <w:rFonts w:ascii="Times New Roman" w:hAnsi="Times New Roman" w:cs="Times New Roman"/>
          <w:b/>
        </w:rPr>
      </w:pPr>
      <w:r>
        <w:t xml:space="preserve">                                                                                                                                                                                                                                  </w:t>
      </w:r>
      <w:r w:rsidR="003A598D" w:rsidRPr="003A598D">
        <w:rPr>
          <w:rFonts w:ascii="Times New Roman" w:hAnsi="Times New Roman" w:cs="Times New Roman"/>
          <w:b/>
        </w:rPr>
        <w:t>УТВЪРДИЛ</w:t>
      </w:r>
    </w:p>
    <w:p w14:paraId="4DF9DF3B" w14:textId="77777777" w:rsidR="003A598D" w:rsidRPr="003A598D" w:rsidRDefault="003A598D" w:rsidP="003A598D">
      <w:pPr>
        <w:jc w:val="both"/>
        <w:rPr>
          <w:rFonts w:ascii="Times New Roman" w:hAnsi="Times New Roman" w:cs="Times New Roman"/>
          <w:b/>
          <w:lang w:eastAsia="zh-CN"/>
        </w:rPr>
      </w:pPr>
      <w:r w:rsidRPr="003A598D">
        <w:rPr>
          <w:rFonts w:ascii="Times New Roman" w:hAnsi="Times New Roman" w:cs="Times New Roman"/>
          <w:b/>
        </w:rPr>
        <w:t xml:space="preserve">Директор: </w:t>
      </w:r>
      <w:proofErr w:type="spellStart"/>
      <w:r w:rsidRPr="003A598D">
        <w:rPr>
          <w:rFonts w:ascii="Times New Roman" w:hAnsi="Times New Roman" w:cs="Times New Roman"/>
          <w:b/>
          <w:i/>
        </w:rPr>
        <w:t>Марионела</w:t>
      </w:r>
      <w:proofErr w:type="spellEnd"/>
      <w:r w:rsidRPr="003A598D">
        <w:rPr>
          <w:rFonts w:ascii="Times New Roman" w:hAnsi="Times New Roman" w:cs="Times New Roman"/>
          <w:b/>
          <w:i/>
        </w:rPr>
        <w:t xml:space="preserve"> Николова</w:t>
      </w:r>
    </w:p>
    <w:p w14:paraId="78BAA9D6" w14:textId="28A29FC3" w:rsidR="00302CA0" w:rsidRPr="00302CA0" w:rsidRDefault="00302CA0" w:rsidP="00302CA0">
      <w:pPr>
        <w:pStyle w:val="NoSpacing"/>
        <w:rPr>
          <w:rFonts w:ascii="Times New Roman" w:hAnsi="Times New Roman"/>
          <w:b/>
          <w:sz w:val="28"/>
          <w:szCs w:val="28"/>
        </w:rPr>
      </w:pPr>
    </w:p>
    <w:p w14:paraId="58C3922E" w14:textId="77777777" w:rsidR="00302CA0" w:rsidRDefault="00302CA0" w:rsidP="00302CA0">
      <w:pPr>
        <w:jc w:val="center"/>
        <w:rPr>
          <w:sz w:val="28"/>
          <w:szCs w:val="28"/>
        </w:rPr>
      </w:pPr>
    </w:p>
    <w:p w14:paraId="61CBDC8E" w14:textId="77777777" w:rsidR="00302CA0" w:rsidRDefault="00302CA0" w:rsidP="00302CA0">
      <w:pPr>
        <w:jc w:val="center"/>
        <w:rPr>
          <w:sz w:val="28"/>
          <w:szCs w:val="28"/>
        </w:rPr>
      </w:pPr>
      <w:bookmarkStart w:id="0" w:name="_GoBack"/>
      <w:bookmarkEnd w:id="0"/>
    </w:p>
    <w:p w14:paraId="64D9185D" w14:textId="77777777" w:rsidR="00302CA0" w:rsidRDefault="00302CA0" w:rsidP="00302CA0">
      <w:pPr>
        <w:jc w:val="center"/>
        <w:rPr>
          <w:sz w:val="28"/>
          <w:szCs w:val="28"/>
        </w:rPr>
      </w:pPr>
    </w:p>
    <w:p w14:paraId="4CA4F47E" w14:textId="1E3C5FD3" w:rsidR="00302CA0" w:rsidRPr="00302CA0" w:rsidRDefault="00302CA0" w:rsidP="00574360">
      <w:pPr>
        <w:rPr>
          <w:rFonts w:ascii="Times New Roman" w:hAnsi="Times New Roman" w:cs="Times New Roman"/>
          <w:b/>
          <w:bCs/>
          <w:sz w:val="56"/>
          <w:szCs w:val="56"/>
        </w:rPr>
      </w:pPr>
    </w:p>
    <w:p w14:paraId="6F446468" w14:textId="77777777" w:rsidR="00302CA0" w:rsidRPr="00302CA0" w:rsidRDefault="00302CA0" w:rsidP="00302CA0">
      <w:pPr>
        <w:jc w:val="center"/>
        <w:rPr>
          <w:rFonts w:ascii="Times New Roman" w:hAnsi="Times New Roman" w:cs="Times New Roman"/>
          <w:b/>
          <w:bCs/>
          <w:sz w:val="48"/>
          <w:szCs w:val="48"/>
        </w:rPr>
      </w:pPr>
    </w:p>
    <w:p w14:paraId="3631A1FC" w14:textId="77777777" w:rsidR="00574360" w:rsidRDefault="00302CA0" w:rsidP="00302CA0">
      <w:pPr>
        <w:jc w:val="center"/>
        <w:rPr>
          <w:rFonts w:ascii="Times New Roman" w:hAnsi="Times New Roman" w:cs="Times New Roman"/>
          <w:b/>
          <w:bCs/>
          <w:sz w:val="48"/>
          <w:szCs w:val="48"/>
        </w:rPr>
      </w:pPr>
      <w:r w:rsidRPr="00302CA0">
        <w:rPr>
          <w:rFonts w:ascii="Times New Roman" w:hAnsi="Times New Roman" w:cs="Times New Roman"/>
          <w:sz w:val="48"/>
          <w:szCs w:val="48"/>
        </w:rPr>
        <w:t xml:space="preserve"> </w:t>
      </w:r>
      <w:r w:rsidR="00574360">
        <w:rPr>
          <w:rFonts w:ascii="Times New Roman" w:hAnsi="Times New Roman" w:cs="Times New Roman"/>
          <w:b/>
          <w:bCs/>
          <w:sz w:val="48"/>
          <w:szCs w:val="48"/>
        </w:rPr>
        <w:t xml:space="preserve">МЕХАНИЗЪМ И АЛГОРИТЪМ </w:t>
      </w:r>
    </w:p>
    <w:p w14:paraId="2DCCD36E" w14:textId="6F9C9724" w:rsidR="00302CA0" w:rsidRPr="00302CA0" w:rsidRDefault="00574360" w:rsidP="00302CA0">
      <w:pPr>
        <w:jc w:val="center"/>
        <w:rPr>
          <w:rFonts w:ascii="Times New Roman" w:hAnsi="Times New Roman" w:cs="Times New Roman"/>
          <w:b/>
          <w:bCs/>
          <w:sz w:val="48"/>
          <w:szCs w:val="48"/>
        </w:rPr>
      </w:pPr>
      <w:r>
        <w:rPr>
          <w:rFonts w:ascii="Times New Roman" w:hAnsi="Times New Roman" w:cs="Times New Roman"/>
          <w:b/>
          <w:bCs/>
          <w:sz w:val="48"/>
          <w:szCs w:val="48"/>
        </w:rPr>
        <w:t xml:space="preserve">ЗА ДЕЙСТВИЕ ПРИ СЛУЧАИ НА УПОТРЕБА </w:t>
      </w:r>
      <w:r w:rsidR="00302CA0" w:rsidRPr="00302CA0">
        <w:rPr>
          <w:rFonts w:ascii="Times New Roman" w:hAnsi="Times New Roman" w:cs="Times New Roman"/>
          <w:b/>
          <w:bCs/>
          <w:sz w:val="48"/>
          <w:szCs w:val="48"/>
        </w:rPr>
        <w:t>НА НАРКОТИЧНИ ВЕЩЕСТВА</w:t>
      </w:r>
    </w:p>
    <w:p w14:paraId="25D8014C" w14:textId="37F965A8" w:rsidR="00302CA0" w:rsidRPr="00302CA0" w:rsidRDefault="00302CA0" w:rsidP="00302CA0">
      <w:pPr>
        <w:jc w:val="center"/>
        <w:rPr>
          <w:rFonts w:ascii="Times New Roman" w:hAnsi="Times New Roman" w:cs="Times New Roman"/>
          <w:b/>
          <w:bCs/>
          <w:sz w:val="40"/>
          <w:szCs w:val="40"/>
        </w:rPr>
      </w:pPr>
      <w:r w:rsidRPr="00302CA0">
        <w:rPr>
          <w:rFonts w:ascii="Times New Roman" w:hAnsi="Times New Roman" w:cs="Times New Roman"/>
          <w:b/>
          <w:bCs/>
          <w:sz w:val="40"/>
          <w:szCs w:val="40"/>
        </w:rPr>
        <w:t>202</w:t>
      </w:r>
      <w:r w:rsidR="002E4698">
        <w:rPr>
          <w:rFonts w:ascii="Times New Roman" w:hAnsi="Times New Roman" w:cs="Times New Roman"/>
          <w:b/>
          <w:bCs/>
          <w:sz w:val="40"/>
          <w:szCs w:val="40"/>
        </w:rPr>
        <w:t>5</w:t>
      </w:r>
      <w:r w:rsidRPr="00302CA0">
        <w:rPr>
          <w:rFonts w:ascii="Times New Roman" w:hAnsi="Times New Roman" w:cs="Times New Roman"/>
          <w:b/>
          <w:bCs/>
          <w:sz w:val="40"/>
          <w:szCs w:val="40"/>
        </w:rPr>
        <w:t>/202</w:t>
      </w:r>
      <w:r w:rsidR="002E4698">
        <w:rPr>
          <w:rFonts w:ascii="Times New Roman" w:hAnsi="Times New Roman" w:cs="Times New Roman"/>
          <w:b/>
          <w:bCs/>
          <w:sz w:val="40"/>
          <w:szCs w:val="40"/>
        </w:rPr>
        <w:t>6</w:t>
      </w:r>
      <w:r w:rsidRPr="00302CA0">
        <w:rPr>
          <w:rFonts w:ascii="Times New Roman" w:hAnsi="Times New Roman" w:cs="Times New Roman"/>
          <w:b/>
          <w:bCs/>
          <w:sz w:val="40"/>
          <w:szCs w:val="40"/>
        </w:rPr>
        <w:t>година</w:t>
      </w:r>
    </w:p>
    <w:p w14:paraId="6AB68E62" w14:textId="77777777" w:rsidR="00302CA0" w:rsidRDefault="00302CA0" w:rsidP="00302CA0">
      <w:pPr>
        <w:jc w:val="center"/>
      </w:pPr>
    </w:p>
    <w:p w14:paraId="78813444" w14:textId="77777777" w:rsidR="00302CA0" w:rsidRDefault="00302CA0" w:rsidP="00302CA0">
      <w:pPr>
        <w:jc w:val="center"/>
      </w:pPr>
    </w:p>
    <w:p w14:paraId="0FBF1FC6" w14:textId="77777777" w:rsidR="00302CA0" w:rsidRDefault="00302CA0" w:rsidP="00302CA0">
      <w:pPr>
        <w:jc w:val="center"/>
      </w:pPr>
    </w:p>
    <w:p w14:paraId="3232A734" w14:textId="77777777" w:rsidR="00302CA0" w:rsidRDefault="00302CA0" w:rsidP="00302CA0">
      <w:pPr>
        <w:pStyle w:val="ListParagraph"/>
        <w:ind w:left="765"/>
        <w:jc w:val="both"/>
        <w:rPr>
          <w:b/>
          <w:bCs/>
          <w:sz w:val="28"/>
          <w:szCs w:val="28"/>
        </w:rPr>
      </w:pPr>
    </w:p>
    <w:p w14:paraId="1E0FD703" w14:textId="5F5951E0" w:rsidR="001B5A0F" w:rsidRDefault="001B5A0F" w:rsidP="00F23177">
      <w:pPr>
        <w:tabs>
          <w:tab w:val="left" w:pos="3930"/>
        </w:tabs>
      </w:pPr>
    </w:p>
    <w:p w14:paraId="00A6EF5F" w14:textId="1F39BFB1" w:rsidR="00302CA0" w:rsidRDefault="00302CA0" w:rsidP="00F23177">
      <w:pPr>
        <w:tabs>
          <w:tab w:val="left" w:pos="3930"/>
        </w:tabs>
      </w:pPr>
    </w:p>
    <w:p w14:paraId="057BBB47" w14:textId="76CC46D4" w:rsidR="00302CA0" w:rsidRDefault="00302CA0" w:rsidP="00F23177">
      <w:pPr>
        <w:tabs>
          <w:tab w:val="left" w:pos="3930"/>
        </w:tabs>
      </w:pPr>
    </w:p>
    <w:p w14:paraId="15C625C5" w14:textId="6DA3C444" w:rsidR="00302CA0" w:rsidRDefault="00302CA0" w:rsidP="00F23177">
      <w:pPr>
        <w:tabs>
          <w:tab w:val="left" w:pos="3930"/>
        </w:tabs>
      </w:pPr>
    </w:p>
    <w:p w14:paraId="3F264FF5" w14:textId="7DC009C5" w:rsidR="003A1EDE" w:rsidRPr="00413A67" w:rsidRDefault="003A1EDE" w:rsidP="003A1EDE">
      <w:pPr>
        <w:spacing w:line="276" w:lineRule="auto"/>
        <w:rPr>
          <w:rFonts w:ascii="Times New Roman" w:hAnsi="Times New Roman" w:cs="Times New Roman"/>
          <w:b/>
          <w:bCs/>
          <w:shd w:val="clear" w:color="auto" w:fill="FFFFFF"/>
        </w:rPr>
      </w:pPr>
      <w:r w:rsidRPr="00413A67">
        <w:rPr>
          <w:rFonts w:ascii="Times New Roman" w:hAnsi="Times New Roman" w:cs="Times New Roman"/>
          <w:b/>
          <w:bCs/>
          <w:shd w:val="clear" w:color="auto" w:fill="FFFFFF"/>
        </w:rPr>
        <w:t xml:space="preserve">      Училищната програма е приета с решение на Педагогическия съвет – протокол </w:t>
      </w:r>
      <w:r w:rsidR="00866EC0" w:rsidRPr="00413A67">
        <w:rPr>
          <w:rFonts w:ascii="Times New Roman" w:hAnsi="Times New Roman" w:cs="Times New Roman"/>
          <w:b/>
          <w:bCs/>
          <w:shd w:val="clear" w:color="auto" w:fill="FFFFFF"/>
        </w:rPr>
        <w:t>№11/11.09.2025</w:t>
      </w:r>
      <w:r w:rsidRPr="00413A67">
        <w:rPr>
          <w:rFonts w:ascii="Times New Roman" w:hAnsi="Times New Roman" w:cs="Times New Roman"/>
          <w:b/>
          <w:bCs/>
          <w:shd w:val="clear" w:color="auto" w:fill="FFFFFF"/>
        </w:rPr>
        <w:t>г., и запо</w:t>
      </w:r>
      <w:r w:rsidR="00413A67" w:rsidRPr="00413A67">
        <w:rPr>
          <w:rFonts w:ascii="Times New Roman" w:hAnsi="Times New Roman" w:cs="Times New Roman"/>
          <w:b/>
          <w:bCs/>
          <w:shd w:val="clear" w:color="auto" w:fill="FFFFFF"/>
        </w:rPr>
        <w:t>вед на директора № РД №. 07-1650 /11.09.2025</w:t>
      </w:r>
      <w:r w:rsidRPr="00413A67">
        <w:rPr>
          <w:rFonts w:ascii="Times New Roman" w:hAnsi="Times New Roman" w:cs="Times New Roman"/>
          <w:b/>
          <w:bCs/>
          <w:shd w:val="clear" w:color="auto" w:fill="FFFFFF"/>
        </w:rPr>
        <w:t>г</w:t>
      </w:r>
      <w:r w:rsidR="0068220B" w:rsidRPr="00413A67">
        <w:rPr>
          <w:rFonts w:ascii="Times New Roman" w:hAnsi="Times New Roman" w:cs="Times New Roman"/>
          <w:b/>
          <w:bCs/>
          <w:shd w:val="clear" w:color="auto" w:fill="FFFFFF"/>
        </w:rPr>
        <w:t>.</w:t>
      </w:r>
    </w:p>
    <w:p w14:paraId="0D732C26" w14:textId="3C459E1E" w:rsidR="00F23177" w:rsidRDefault="00F23177" w:rsidP="00F23177">
      <w:pPr>
        <w:tabs>
          <w:tab w:val="left" w:pos="3930"/>
        </w:tabs>
      </w:pPr>
    </w:p>
    <w:p w14:paraId="55CFAB1B" w14:textId="77777777" w:rsidR="0005501A" w:rsidRDefault="0005501A" w:rsidP="00F23177">
      <w:pPr>
        <w:tabs>
          <w:tab w:val="left" w:pos="3930"/>
        </w:tabs>
      </w:pPr>
    </w:p>
    <w:p w14:paraId="01E8212C" w14:textId="77777777" w:rsidR="00F23177" w:rsidRPr="00A960AE" w:rsidRDefault="00F23177" w:rsidP="00F23177">
      <w:pPr>
        <w:tabs>
          <w:tab w:val="left" w:pos="3930"/>
        </w:tabs>
        <w:jc w:val="center"/>
        <w:rPr>
          <w:rFonts w:ascii="Times New Roman" w:hAnsi="Times New Roman" w:cs="Times New Roman"/>
          <w:b/>
        </w:rPr>
      </w:pPr>
      <w:r w:rsidRPr="00A960AE">
        <w:rPr>
          <w:rFonts w:ascii="Times New Roman" w:hAnsi="Times New Roman" w:cs="Times New Roman"/>
          <w:b/>
        </w:rPr>
        <w:t>МЕХАНИЗЪМ ЗА ДЕЙСТВИЕ И АЛГОРИТЪМ НА ДЕЙСТВИЯТА</w:t>
      </w:r>
    </w:p>
    <w:p w14:paraId="3562E195" w14:textId="22DE320E" w:rsidR="00F23177" w:rsidRPr="00A960AE" w:rsidRDefault="003A1EDE" w:rsidP="00F23177">
      <w:pPr>
        <w:tabs>
          <w:tab w:val="left" w:pos="3930"/>
        </w:tabs>
        <w:jc w:val="both"/>
        <w:rPr>
          <w:rFonts w:ascii="Times New Roman" w:hAnsi="Times New Roman" w:cs="Times New Roman"/>
        </w:rPr>
      </w:pPr>
      <w:r w:rsidRPr="00A960AE">
        <w:rPr>
          <w:rFonts w:ascii="Times New Roman" w:hAnsi="Times New Roman" w:cs="Times New Roman"/>
        </w:rPr>
        <w:t xml:space="preserve">       </w:t>
      </w:r>
      <w:r w:rsidR="00A960AE">
        <w:rPr>
          <w:rFonts w:ascii="Times New Roman" w:hAnsi="Times New Roman" w:cs="Times New Roman"/>
        </w:rPr>
        <w:t xml:space="preserve"> </w:t>
      </w:r>
      <w:r w:rsidRPr="00A960AE">
        <w:rPr>
          <w:rFonts w:ascii="Times New Roman" w:hAnsi="Times New Roman" w:cs="Times New Roman"/>
        </w:rPr>
        <w:t xml:space="preserve"> В</w:t>
      </w:r>
      <w:r w:rsidR="00F23177" w:rsidRPr="00A960AE">
        <w:rPr>
          <w:rFonts w:ascii="Times New Roman" w:hAnsi="Times New Roman" w:cs="Times New Roman"/>
        </w:rPr>
        <w:t xml:space="preserve"> случаи на установяване на разпространение и употреба на наркотични вещества в училище, дейности за повишаване на капацитета на педагогическите специалисти за подобряване на сигурността на средата в училище посредством предотвратяване на разпространението и употребата на наркотични вещества, информационни дейности с цел превенция и приложения.</w:t>
      </w:r>
    </w:p>
    <w:p w14:paraId="79CACCB8" w14:textId="77777777" w:rsidR="00F23177" w:rsidRPr="00A960AE" w:rsidRDefault="00F23177" w:rsidP="00F23177">
      <w:pPr>
        <w:tabs>
          <w:tab w:val="left" w:pos="3930"/>
        </w:tabs>
        <w:jc w:val="both"/>
        <w:rPr>
          <w:rFonts w:ascii="Times New Roman" w:hAnsi="Times New Roman" w:cs="Times New Roman"/>
          <w:b/>
          <w:bCs/>
        </w:rPr>
      </w:pPr>
      <w:r w:rsidRPr="00A960AE">
        <w:rPr>
          <w:rFonts w:ascii="Times New Roman" w:hAnsi="Times New Roman" w:cs="Times New Roman"/>
          <w:b/>
          <w:bCs/>
        </w:rPr>
        <w:t xml:space="preserve"> Въведение:</w:t>
      </w:r>
    </w:p>
    <w:p w14:paraId="467C363C" w14:textId="2641DC49" w:rsidR="00F23177" w:rsidRPr="00A960AE" w:rsidRDefault="003A1EDE" w:rsidP="00F23177">
      <w:pPr>
        <w:tabs>
          <w:tab w:val="left" w:pos="3930"/>
        </w:tabs>
        <w:jc w:val="both"/>
        <w:rPr>
          <w:rFonts w:ascii="Times New Roman" w:hAnsi="Times New Roman" w:cs="Times New Roman"/>
        </w:rPr>
      </w:pPr>
      <w:r w:rsidRPr="00A960AE">
        <w:rPr>
          <w:rFonts w:ascii="Times New Roman" w:hAnsi="Times New Roman" w:cs="Times New Roman"/>
        </w:rPr>
        <w:t xml:space="preserve">         </w:t>
      </w:r>
      <w:r w:rsidR="00F23177" w:rsidRPr="00A960AE">
        <w:rPr>
          <w:rFonts w:ascii="Times New Roman" w:hAnsi="Times New Roman" w:cs="Times New Roman"/>
        </w:rPr>
        <w:t xml:space="preserve">Настоящият документ е изготвен от работна група в Министерството на образованието и науката с участието на представители на Министерството на здравеопазването, Министерство на младежта и спорта, Държавната агенция за закрила на детето, Главна дирекция „Национална полиция“, Главна дирекция „Борба с организираната престъпност“, Агенция „Митници“, Национално сдружение на общините в България. </w:t>
      </w:r>
    </w:p>
    <w:p w14:paraId="54FF47A3" w14:textId="44AF2520" w:rsidR="00F23177" w:rsidRPr="00A960AE" w:rsidRDefault="003A1EDE" w:rsidP="00F23177">
      <w:pPr>
        <w:tabs>
          <w:tab w:val="left" w:pos="3930"/>
        </w:tabs>
        <w:jc w:val="both"/>
        <w:rPr>
          <w:rFonts w:ascii="Times New Roman" w:hAnsi="Times New Roman" w:cs="Times New Roman"/>
        </w:rPr>
      </w:pPr>
      <w:r w:rsidRPr="00A960AE">
        <w:rPr>
          <w:rFonts w:ascii="Times New Roman" w:hAnsi="Times New Roman" w:cs="Times New Roman"/>
        </w:rPr>
        <w:t xml:space="preserve">           </w:t>
      </w:r>
      <w:r w:rsidR="00F23177" w:rsidRPr="00A960AE">
        <w:rPr>
          <w:rFonts w:ascii="Times New Roman" w:hAnsi="Times New Roman" w:cs="Times New Roman"/>
        </w:rPr>
        <w:t>Съобразен е със спецификата на I</w:t>
      </w:r>
      <w:r w:rsidR="00F23177" w:rsidRPr="00A960AE">
        <w:rPr>
          <w:rFonts w:ascii="Times New Roman" w:hAnsi="Times New Roman" w:cs="Times New Roman"/>
          <w:lang w:val="en-US"/>
        </w:rPr>
        <w:t>II</w:t>
      </w:r>
      <w:r w:rsidR="00F23177" w:rsidRPr="00A960AE">
        <w:rPr>
          <w:rFonts w:ascii="Times New Roman" w:hAnsi="Times New Roman" w:cs="Times New Roman"/>
        </w:rPr>
        <w:t xml:space="preserve"> ОУ „Ангел Кънчев“  – гр. Варна. </w:t>
      </w:r>
    </w:p>
    <w:p w14:paraId="30EE675E" w14:textId="77777777" w:rsidR="00F23177" w:rsidRPr="00A960AE" w:rsidRDefault="00F23177" w:rsidP="00F23177">
      <w:pPr>
        <w:tabs>
          <w:tab w:val="left" w:pos="3930"/>
        </w:tabs>
        <w:jc w:val="both"/>
        <w:rPr>
          <w:rFonts w:ascii="Times New Roman" w:hAnsi="Times New Roman" w:cs="Times New Roman"/>
          <w:b/>
          <w:bCs/>
        </w:rPr>
      </w:pPr>
      <w:r w:rsidRPr="00A960AE">
        <w:rPr>
          <w:rFonts w:ascii="Times New Roman" w:hAnsi="Times New Roman" w:cs="Times New Roman"/>
          <w:b/>
          <w:bCs/>
        </w:rPr>
        <w:t>Цел:</w:t>
      </w:r>
    </w:p>
    <w:p w14:paraId="4583CCD0" w14:textId="73A32471" w:rsidR="00C54BDD" w:rsidRPr="00A960AE" w:rsidRDefault="00F23177" w:rsidP="00F23177">
      <w:pPr>
        <w:tabs>
          <w:tab w:val="left" w:pos="3930"/>
        </w:tabs>
        <w:jc w:val="both"/>
        <w:rPr>
          <w:rFonts w:ascii="Times New Roman" w:hAnsi="Times New Roman" w:cs="Times New Roman"/>
        </w:rPr>
      </w:pPr>
      <w:r w:rsidRPr="00A960AE">
        <w:rPr>
          <w:rFonts w:ascii="Times New Roman" w:hAnsi="Times New Roman" w:cs="Times New Roman"/>
        </w:rPr>
        <w:t xml:space="preserve"> </w:t>
      </w:r>
      <w:r w:rsidR="003A1EDE" w:rsidRPr="00A960AE">
        <w:rPr>
          <w:rFonts w:ascii="Times New Roman" w:hAnsi="Times New Roman" w:cs="Times New Roman"/>
        </w:rPr>
        <w:t xml:space="preserve">           </w:t>
      </w:r>
      <w:r w:rsidRPr="00A960AE">
        <w:rPr>
          <w:rFonts w:ascii="Times New Roman" w:hAnsi="Times New Roman" w:cs="Times New Roman"/>
        </w:rPr>
        <w:t xml:space="preserve">Документът има за цел да очертае рамките на съвместен механизъм за предотвратяване на разпространението и употребата на наркотични вещества в училището. </w:t>
      </w:r>
    </w:p>
    <w:p w14:paraId="1BB81E05" w14:textId="4160FEE3" w:rsidR="00C54BDD" w:rsidRPr="00A960AE" w:rsidRDefault="003A1EDE" w:rsidP="00F23177">
      <w:pPr>
        <w:tabs>
          <w:tab w:val="left" w:pos="3930"/>
        </w:tabs>
        <w:jc w:val="both"/>
        <w:rPr>
          <w:rFonts w:ascii="Times New Roman" w:hAnsi="Times New Roman" w:cs="Times New Roman"/>
        </w:rPr>
      </w:pPr>
      <w:r w:rsidRPr="00A960AE">
        <w:rPr>
          <w:rFonts w:ascii="Times New Roman" w:hAnsi="Times New Roman" w:cs="Times New Roman"/>
        </w:rPr>
        <w:t xml:space="preserve">           </w:t>
      </w:r>
      <w:r w:rsidR="00F23177" w:rsidRPr="00A960AE">
        <w:rPr>
          <w:rFonts w:ascii="Times New Roman" w:hAnsi="Times New Roman" w:cs="Times New Roman"/>
        </w:rPr>
        <w:t xml:space="preserve">Въвеждането на общ механизъм за противодействие на разпространението и употребата на наркотични вещества в училище се налага от разбирането, че реален напредък в борбата с това негативно явление в училище може да бъде постигнат само в резултат на прилагането на последователна и целенасочена политика, която се споделя и следва от цялата училищна общност и се подкрепя от всички отговорни институции. Подобна политика е необходимо да включва мерки и дейности за превенция и намеса, както и разписани алгоритми и отговорности за действие Задължение на всички отговорни институции, посочени в текста е да работят съгласувано и в помощ на училищата, независимо от тяхната подчиненост и финансиране. Този механизъм е разработен от гледна точка на училищата и не отнема функции и дейности на други ангажирани институции и организации. </w:t>
      </w:r>
    </w:p>
    <w:p w14:paraId="411F2A4C" w14:textId="77777777" w:rsidR="003A1EDE" w:rsidRPr="00A960AE" w:rsidRDefault="003A1EDE" w:rsidP="00F23177">
      <w:pPr>
        <w:tabs>
          <w:tab w:val="left" w:pos="3930"/>
        </w:tabs>
        <w:jc w:val="both"/>
        <w:rPr>
          <w:rFonts w:ascii="Times New Roman" w:hAnsi="Times New Roman" w:cs="Times New Roman"/>
        </w:rPr>
      </w:pPr>
    </w:p>
    <w:p w14:paraId="03C7CCA5" w14:textId="7C4C7B3A" w:rsidR="00C54BDD" w:rsidRPr="00A960AE" w:rsidRDefault="00C54BDD" w:rsidP="00C54BDD">
      <w:pPr>
        <w:tabs>
          <w:tab w:val="left" w:pos="3930"/>
        </w:tabs>
        <w:jc w:val="center"/>
        <w:rPr>
          <w:rFonts w:ascii="Times New Roman" w:hAnsi="Times New Roman" w:cs="Times New Roman"/>
          <w:b/>
          <w:bCs/>
        </w:rPr>
      </w:pPr>
      <w:r w:rsidRPr="00A960AE">
        <w:rPr>
          <w:rFonts w:ascii="Times New Roman" w:hAnsi="Times New Roman" w:cs="Times New Roman"/>
          <w:b/>
          <w:bCs/>
        </w:rPr>
        <w:t xml:space="preserve">I. </w:t>
      </w:r>
      <w:r w:rsidR="00F23177" w:rsidRPr="00A960AE">
        <w:rPr>
          <w:rFonts w:ascii="Times New Roman" w:hAnsi="Times New Roman" w:cs="Times New Roman"/>
          <w:b/>
          <w:bCs/>
        </w:rPr>
        <w:t>Информираност:</w:t>
      </w:r>
    </w:p>
    <w:p w14:paraId="7E0EAFB1" w14:textId="0544ED0A" w:rsidR="00C54BDD"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 xml:space="preserve">В областта на предотвратяването на употребата и злоупотреба на подрастващите с наркотични вещества от особена важност е превенцията. Важно е да се осигури информация на подрастващите за вредите от употребата на наркотични вещества и последствията, които те могат да имат върху здравето, ученето и бъдещето на ученика. Това може да се осъществи чрез провеждане на информационни кампании, провеждане на уроци, насочени към превенция на наркотиците, организиране на дискусии и семинари и др. </w:t>
      </w:r>
    </w:p>
    <w:p w14:paraId="35CCF633" w14:textId="48E0B693" w:rsidR="00C54BDD" w:rsidRPr="00A960AE" w:rsidRDefault="001001FD" w:rsidP="00C54BDD">
      <w:pPr>
        <w:jc w:val="both"/>
        <w:rPr>
          <w:rFonts w:ascii="Times New Roman" w:hAnsi="Times New Roman" w:cs="Times New Roman"/>
        </w:rPr>
      </w:pPr>
      <w:r>
        <w:rPr>
          <w:rFonts w:ascii="Times New Roman" w:hAnsi="Times New Roman" w:cs="Times New Roman"/>
        </w:rPr>
        <w:lastRenderedPageBreak/>
        <w:t xml:space="preserve">         </w:t>
      </w:r>
      <w:r w:rsidR="00F23177" w:rsidRPr="00A960AE">
        <w:rPr>
          <w:rFonts w:ascii="Times New Roman" w:hAnsi="Times New Roman" w:cs="Times New Roman"/>
        </w:rPr>
        <w:t xml:space="preserve">Необходимо е да се подчертае опасността от новите дизайнерски дроги и наркотични вещества, които причиняват трайни щети върху психиката на личността, а в доста чести случаи водят и до летален изход. </w:t>
      </w:r>
    </w:p>
    <w:p w14:paraId="19B02A47" w14:textId="290600ED" w:rsidR="00C54BDD" w:rsidRPr="001001FD" w:rsidRDefault="001001FD" w:rsidP="001001F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 xml:space="preserve">Едни от най-разпространените наркотични вещества в Р България са марихуаната и синтетичните наркотични вещества – амфетамини, но в последните години навлязоха райски газ и комбинирани наркотични субстанции. </w:t>
      </w:r>
    </w:p>
    <w:p w14:paraId="70656858" w14:textId="2D1230E8" w:rsidR="00C54BDD" w:rsidRPr="00A960AE" w:rsidRDefault="001001FD" w:rsidP="001001FD">
      <w:pPr>
        <w:jc w:val="both"/>
        <w:rPr>
          <w:rFonts w:ascii="Times New Roman" w:hAnsi="Times New Roman" w:cs="Times New Roman"/>
          <w:b/>
          <w:bCs/>
        </w:rPr>
      </w:pPr>
      <w:r>
        <w:rPr>
          <w:rFonts w:ascii="Times New Roman" w:hAnsi="Times New Roman" w:cs="Times New Roman"/>
          <w:b/>
          <w:bCs/>
        </w:rPr>
        <w:t xml:space="preserve">        </w:t>
      </w:r>
      <w:r w:rsidR="00F23177" w:rsidRPr="00A960AE">
        <w:rPr>
          <w:rFonts w:ascii="Times New Roman" w:hAnsi="Times New Roman" w:cs="Times New Roman"/>
          <w:b/>
          <w:bCs/>
        </w:rPr>
        <w:t>Разпознаване на случаи на употреба на наркотични вещества от ученици и подрастващи и реакция в такива ситуации .</w:t>
      </w:r>
    </w:p>
    <w:p w14:paraId="453F1B22" w14:textId="2878FEAB" w:rsidR="00C54BDD" w:rsidRPr="00A960AE" w:rsidRDefault="00F23177" w:rsidP="00C54BDD">
      <w:pPr>
        <w:rPr>
          <w:rFonts w:ascii="Times New Roman" w:hAnsi="Times New Roman" w:cs="Times New Roman"/>
        </w:rPr>
      </w:pPr>
      <w:r w:rsidRPr="00A960AE">
        <w:rPr>
          <w:rFonts w:ascii="Times New Roman" w:hAnsi="Times New Roman" w:cs="Times New Roman"/>
        </w:rPr>
        <w:t xml:space="preserve"> </w:t>
      </w:r>
      <w:r w:rsidR="001001FD">
        <w:rPr>
          <w:rFonts w:ascii="Times New Roman" w:hAnsi="Times New Roman" w:cs="Times New Roman"/>
        </w:rPr>
        <w:t xml:space="preserve">      </w:t>
      </w:r>
      <w:r w:rsidRPr="00A960AE">
        <w:rPr>
          <w:rFonts w:ascii="Times New Roman" w:hAnsi="Times New Roman" w:cs="Times New Roman"/>
        </w:rPr>
        <w:t>Разпознаването на случаи на употреба на наркотични вещества от ученици и подрастващи е от съществено значение за предприемане на подходящи мерки и</w:t>
      </w:r>
      <w:r w:rsidRPr="00A960AE">
        <w:rPr>
          <w:rFonts w:ascii="Times New Roman" w:hAnsi="Times New Roman" w:cs="Times New Roman"/>
          <w:color w:val="FF0000"/>
        </w:rPr>
        <w:t xml:space="preserve"> </w:t>
      </w:r>
      <w:r w:rsidRPr="00A960AE">
        <w:rPr>
          <w:rFonts w:ascii="Times New Roman" w:hAnsi="Times New Roman" w:cs="Times New Roman"/>
        </w:rPr>
        <w:t xml:space="preserve">предоставяне на помощ. Тук са представени някои признаци, които могат да помогнат при разпознаването на такива случаи: </w:t>
      </w:r>
    </w:p>
    <w:p w14:paraId="32EF5E45" w14:textId="77777777" w:rsidR="00C54BDD" w:rsidRPr="00A960AE" w:rsidRDefault="00F23177" w:rsidP="00C54BDD">
      <w:pPr>
        <w:jc w:val="center"/>
        <w:rPr>
          <w:rFonts w:ascii="Times New Roman" w:hAnsi="Times New Roman" w:cs="Times New Roman"/>
          <w:b/>
          <w:bCs/>
        </w:rPr>
      </w:pPr>
      <w:r w:rsidRPr="00A960AE">
        <w:rPr>
          <w:rFonts w:ascii="Times New Roman" w:hAnsi="Times New Roman" w:cs="Times New Roman"/>
          <w:b/>
          <w:bCs/>
        </w:rPr>
        <w:t>Физически промени:</w:t>
      </w:r>
    </w:p>
    <w:p w14:paraId="79110645" w14:textId="44A3F06F" w:rsidR="00C54BDD"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Употребата на наркотични вещества може да предизвика физически промени при учениците и подрастващите. Това може да включва необичайни покачвания или загуби на тегло, красноречие, необичайно разширени или стеснени зеници, осезаеми промени във външния вид (кожни проблеми, неглижирана визия и пр.</w:t>
      </w:r>
      <w:r w:rsidR="00CB0398" w:rsidRPr="00A960AE">
        <w:rPr>
          <w:rFonts w:ascii="Times New Roman" w:hAnsi="Times New Roman" w:cs="Times New Roman"/>
          <w:lang w:val="en-US"/>
        </w:rPr>
        <w:t>).</w:t>
      </w:r>
      <w:r w:rsidR="00F23177" w:rsidRPr="00A960AE">
        <w:rPr>
          <w:rFonts w:ascii="Times New Roman" w:hAnsi="Times New Roman" w:cs="Times New Roman"/>
        </w:rPr>
        <w:t xml:space="preserve"> </w:t>
      </w:r>
    </w:p>
    <w:p w14:paraId="03BA74A5" w14:textId="77777777" w:rsidR="00C54BDD" w:rsidRPr="00A960AE" w:rsidRDefault="00F23177" w:rsidP="00C54BDD">
      <w:pPr>
        <w:jc w:val="center"/>
        <w:rPr>
          <w:rFonts w:ascii="Times New Roman" w:hAnsi="Times New Roman" w:cs="Times New Roman"/>
          <w:b/>
          <w:bCs/>
        </w:rPr>
      </w:pPr>
      <w:r w:rsidRPr="00A960AE">
        <w:rPr>
          <w:rFonts w:ascii="Times New Roman" w:hAnsi="Times New Roman" w:cs="Times New Roman"/>
          <w:b/>
          <w:bCs/>
        </w:rPr>
        <w:t>Промени в поведението и настроението:</w:t>
      </w:r>
    </w:p>
    <w:p w14:paraId="2631AFF3" w14:textId="437E61EA" w:rsidR="00C54BDD"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 xml:space="preserve"> Учениците и подрастващите, които употребяват наркотични вещества, често проявяват промени в поведението и настроението си. Това може да включва изолация, намалена учебна успеваемост, нередовно посещаване на училище, промени във връзките със семейството и приятелите, агресивност, раздразнителност, депресия или еуфория. </w:t>
      </w:r>
    </w:p>
    <w:p w14:paraId="58588CF3" w14:textId="77777777" w:rsidR="008E67CE" w:rsidRDefault="008E67CE" w:rsidP="00C54BDD">
      <w:pPr>
        <w:jc w:val="center"/>
        <w:rPr>
          <w:rFonts w:ascii="Times New Roman" w:hAnsi="Times New Roman" w:cs="Times New Roman"/>
          <w:b/>
          <w:bCs/>
        </w:rPr>
      </w:pPr>
    </w:p>
    <w:p w14:paraId="7BF6DBD1" w14:textId="77777777" w:rsidR="008E67CE" w:rsidRDefault="008E67CE" w:rsidP="00C54BDD">
      <w:pPr>
        <w:jc w:val="center"/>
        <w:rPr>
          <w:rFonts w:ascii="Times New Roman" w:hAnsi="Times New Roman" w:cs="Times New Roman"/>
          <w:b/>
          <w:bCs/>
        </w:rPr>
      </w:pPr>
    </w:p>
    <w:p w14:paraId="08194D84" w14:textId="58241999" w:rsidR="00C54BDD" w:rsidRPr="00A960AE" w:rsidRDefault="00F23177" w:rsidP="00C54BDD">
      <w:pPr>
        <w:jc w:val="center"/>
        <w:rPr>
          <w:rFonts w:ascii="Times New Roman" w:hAnsi="Times New Roman" w:cs="Times New Roman"/>
          <w:b/>
          <w:bCs/>
        </w:rPr>
      </w:pPr>
      <w:r w:rsidRPr="00A960AE">
        <w:rPr>
          <w:rFonts w:ascii="Times New Roman" w:hAnsi="Times New Roman" w:cs="Times New Roman"/>
          <w:b/>
          <w:bCs/>
        </w:rPr>
        <w:t>Финансови проблеми:</w:t>
      </w:r>
    </w:p>
    <w:p w14:paraId="6FCB61A7" w14:textId="0D3F9322" w:rsidR="00C54BDD"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 xml:space="preserve">При употребяващите наркотични вещества често възникват финансови проблеми. Те може да се опитват да събират пари по необичаен начин или да проявяват необяснимо поведение на недостиг на средства. </w:t>
      </w:r>
    </w:p>
    <w:p w14:paraId="676E27EE" w14:textId="2CE9325B" w:rsidR="00C54BDD"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 xml:space="preserve">Пропуски и незадоволителни резултати в училище: </w:t>
      </w:r>
    </w:p>
    <w:p w14:paraId="55ED5137" w14:textId="4E6F1358" w:rsidR="00C54BDD"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 xml:space="preserve">Употребата на наркотични вещества може да доведе до нередовно посещаване на училище, пропуски на уроци или незадоволителни резултати в учебните постижения. Необходимо е да се отбележи, че е от значение да се наблюдават повече от един от посочените признаци и да се подходи внимателно към събиране на допълнителна информация посредством разговор с ученика, да се привлече училищния психолог при изясняване на възникналата хипотеза, да се проведе разговор със съученици на ученика и др., преди да се предприемат следващите стъпки. </w:t>
      </w:r>
    </w:p>
    <w:p w14:paraId="2E2AA06B" w14:textId="77777777" w:rsidR="00C54BDD" w:rsidRPr="00A960AE" w:rsidRDefault="00F23177" w:rsidP="00C54BDD">
      <w:pPr>
        <w:jc w:val="both"/>
        <w:rPr>
          <w:rFonts w:ascii="Times New Roman" w:hAnsi="Times New Roman" w:cs="Times New Roman"/>
          <w:b/>
          <w:bCs/>
        </w:rPr>
      </w:pPr>
      <w:r w:rsidRPr="00A960AE">
        <w:rPr>
          <w:rFonts w:ascii="Times New Roman" w:hAnsi="Times New Roman" w:cs="Times New Roman"/>
          <w:b/>
          <w:bCs/>
        </w:rPr>
        <w:t xml:space="preserve">II. Реакции на педагогически специалисти и на непедагогически персонал в случаи на констатиране на разпространение на наркотични вещества. </w:t>
      </w:r>
    </w:p>
    <w:p w14:paraId="2201F7F0" w14:textId="77777777" w:rsidR="001001FD" w:rsidRDefault="001001FD" w:rsidP="00C54BDD">
      <w:pPr>
        <w:jc w:val="both"/>
        <w:rPr>
          <w:rFonts w:ascii="Times New Roman" w:hAnsi="Times New Roman" w:cs="Times New Roman"/>
          <w:b/>
          <w:bCs/>
        </w:rPr>
      </w:pPr>
      <w:r>
        <w:rPr>
          <w:rFonts w:ascii="Times New Roman" w:hAnsi="Times New Roman" w:cs="Times New Roman"/>
          <w:b/>
          <w:bCs/>
        </w:rPr>
        <w:t xml:space="preserve">          </w:t>
      </w:r>
    </w:p>
    <w:p w14:paraId="55F4EFD9" w14:textId="289973F3" w:rsidR="00C54BDD" w:rsidRPr="00A960AE" w:rsidRDefault="00F23177" w:rsidP="00C54BDD">
      <w:pPr>
        <w:jc w:val="both"/>
        <w:rPr>
          <w:rFonts w:ascii="Times New Roman" w:hAnsi="Times New Roman" w:cs="Times New Roman"/>
        </w:rPr>
      </w:pPr>
      <w:r w:rsidRPr="00A960AE">
        <w:rPr>
          <w:rFonts w:ascii="Times New Roman" w:hAnsi="Times New Roman" w:cs="Times New Roman"/>
          <w:b/>
          <w:bCs/>
        </w:rPr>
        <w:lastRenderedPageBreak/>
        <w:t>Уведомяване на директора на училището</w:t>
      </w:r>
      <w:r w:rsidRPr="00A960AE">
        <w:rPr>
          <w:rFonts w:ascii="Times New Roman" w:hAnsi="Times New Roman" w:cs="Times New Roman"/>
        </w:rPr>
        <w:t xml:space="preserve">. </w:t>
      </w:r>
    </w:p>
    <w:p w14:paraId="5B832C32" w14:textId="586115BA" w:rsidR="00C54BDD"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 xml:space="preserve">Педагогическите специалисти и непедагогическият персонал имат важна роля при констатиране на разпространение на наркотични вещества в училище. Възможни реакции и мерки, които могат да бъдат предприети: </w:t>
      </w:r>
    </w:p>
    <w:p w14:paraId="7D730B17" w14:textId="77777777" w:rsidR="00C54BDD" w:rsidRPr="00A960AE" w:rsidRDefault="00F23177" w:rsidP="00C54BDD">
      <w:pPr>
        <w:jc w:val="both"/>
        <w:rPr>
          <w:rFonts w:ascii="Times New Roman" w:hAnsi="Times New Roman" w:cs="Times New Roman"/>
          <w:b/>
          <w:bCs/>
        </w:rPr>
      </w:pPr>
      <w:r w:rsidRPr="00A960AE">
        <w:rPr>
          <w:rFonts w:ascii="Times New Roman" w:hAnsi="Times New Roman" w:cs="Times New Roman"/>
          <w:b/>
          <w:bCs/>
        </w:rPr>
        <w:t xml:space="preserve">Сигнализиране: </w:t>
      </w:r>
    </w:p>
    <w:p w14:paraId="03FEB230" w14:textId="47A099A1" w:rsidR="00C54BDD"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 xml:space="preserve">Педагогическите специалисти или непедагогическият персонал са длъжни да сигнализират на отговорните лица в училището, като например на директора или заместник-директора, за констатирането на разпространение на наркотични вещества. </w:t>
      </w:r>
      <w:r>
        <w:rPr>
          <w:rFonts w:ascii="Times New Roman" w:hAnsi="Times New Roman" w:cs="Times New Roman"/>
        </w:rPr>
        <w:t xml:space="preserve">        </w:t>
      </w:r>
      <w:r w:rsidR="00F23177" w:rsidRPr="00A960AE">
        <w:rPr>
          <w:rFonts w:ascii="Times New Roman" w:hAnsi="Times New Roman" w:cs="Times New Roman"/>
        </w:rPr>
        <w:t>Сигналът трябва да бъде предаден възможно най-скоро след узнаването, за да се предприемат подходящи мерки.</w:t>
      </w:r>
    </w:p>
    <w:p w14:paraId="5D63B2AC" w14:textId="1EAB8C8E" w:rsidR="00C54BDD" w:rsidRPr="00A960AE" w:rsidRDefault="00F23177" w:rsidP="00C54BDD">
      <w:pPr>
        <w:jc w:val="both"/>
        <w:rPr>
          <w:rFonts w:ascii="Times New Roman" w:hAnsi="Times New Roman" w:cs="Times New Roman"/>
          <w:b/>
          <w:bCs/>
        </w:rPr>
      </w:pPr>
      <w:r w:rsidRPr="00A960AE">
        <w:rPr>
          <w:rFonts w:ascii="Times New Roman" w:hAnsi="Times New Roman" w:cs="Times New Roman"/>
        </w:rPr>
        <w:t xml:space="preserve"> </w:t>
      </w:r>
      <w:r w:rsidRPr="00A960AE">
        <w:rPr>
          <w:rFonts w:ascii="Times New Roman" w:hAnsi="Times New Roman" w:cs="Times New Roman"/>
          <w:b/>
          <w:bCs/>
        </w:rPr>
        <w:t xml:space="preserve">Документиране на случая: </w:t>
      </w:r>
    </w:p>
    <w:p w14:paraId="72E7DD69" w14:textId="3807BF77" w:rsidR="00C54BDD"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Необходимо е да се документират всички подробности относно констатирания случай на разпространение на наркотични вещества. Това може да включва датата, часа и местоположението на инцидента, имената на засегнатите ученици и всички други важни факти.</w:t>
      </w:r>
    </w:p>
    <w:p w14:paraId="02239399" w14:textId="77777777" w:rsidR="00C54BDD" w:rsidRPr="00A960AE" w:rsidRDefault="00F23177" w:rsidP="00C54BDD">
      <w:pPr>
        <w:jc w:val="both"/>
        <w:rPr>
          <w:rFonts w:ascii="Times New Roman" w:hAnsi="Times New Roman" w:cs="Times New Roman"/>
          <w:b/>
          <w:bCs/>
        </w:rPr>
      </w:pPr>
      <w:r w:rsidRPr="00A960AE">
        <w:rPr>
          <w:rFonts w:ascii="Times New Roman" w:hAnsi="Times New Roman" w:cs="Times New Roman"/>
        </w:rPr>
        <w:t xml:space="preserve"> </w:t>
      </w:r>
      <w:r w:rsidRPr="00A960AE">
        <w:rPr>
          <w:rFonts w:ascii="Times New Roman" w:hAnsi="Times New Roman" w:cs="Times New Roman"/>
          <w:b/>
          <w:bCs/>
        </w:rPr>
        <w:t xml:space="preserve">Спазване на процедури: </w:t>
      </w:r>
    </w:p>
    <w:p w14:paraId="5DD22AD7" w14:textId="48C87D84" w:rsidR="00C54BDD"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 xml:space="preserve">Педагогическите специалисти и непедагогическият персонал са длъжни да спазват процедурите, установени от училищното ръководство, за реагиране на случаи на разпространение на наркотични вещества. Това може да включва изолиране на засегнатите ученици, сигнализиране на отговорните служби и предоставяне на необходимата помощ. </w:t>
      </w:r>
    </w:p>
    <w:p w14:paraId="55DBA869" w14:textId="07F57955" w:rsidR="00C54BDD"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 xml:space="preserve">Училището има правото и възможността да изготви свои процедури на основата на предложения Механизъм и спецификите на образователната институция. При установяване на лица, разпространяващи наркотични вещества в образователните институции, от педагогически специалист или друг служител на образователната институция, уведомяването на служител на МВР може да стане по няколко начина: </w:t>
      </w:r>
    </w:p>
    <w:p w14:paraId="2084CEF6" w14:textId="363B4514" w:rsidR="00C54BDD"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 xml:space="preserve">Позвъняване на телефонен номер 112, общ европейски телефон за спешни повиквания; </w:t>
      </w:r>
    </w:p>
    <w:p w14:paraId="1FB62973" w14:textId="08E88DF7" w:rsidR="00C54BDD"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 xml:space="preserve">Уведомяване чрез посещение в най-близкото поделение на МВР; </w:t>
      </w:r>
    </w:p>
    <w:p w14:paraId="64561E42" w14:textId="2A2EB80F" w:rsidR="00C54BDD"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Уведомяване на полицейски инспектор или разузнавач, отговарящи за района на образователната институция;</w:t>
      </w:r>
    </w:p>
    <w:p w14:paraId="15AF9C02" w14:textId="3A2E5AF3" w:rsidR="00C54BDD" w:rsidRPr="00A960AE" w:rsidRDefault="00F23177" w:rsidP="00C54BDD">
      <w:pPr>
        <w:jc w:val="both"/>
        <w:rPr>
          <w:rFonts w:ascii="Times New Roman" w:hAnsi="Times New Roman" w:cs="Times New Roman"/>
        </w:rPr>
      </w:pPr>
      <w:r w:rsidRPr="00A960AE">
        <w:rPr>
          <w:rFonts w:ascii="Times New Roman" w:hAnsi="Times New Roman" w:cs="Times New Roman"/>
        </w:rPr>
        <w:t xml:space="preserve"> </w:t>
      </w:r>
      <w:r w:rsidR="001001FD">
        <w:rPr>
          <w:rFonts w:ascii="Times New Roman" w:hAnsi="Times New Roman" w:cs="Times New Roman"/>
        </w:rPr>
        <w:t xml:space="preserve">         </w:t>
      </w:r>
      <w:r w:rsidRPr="00A960AE">
        <w:rPr>
          <w:rFonts w:ascii="Times New Roman" w:hAnsi="Times New Roman" w:cs="Times New Roman"/>
        </w:rPr>
        <w:t xml:space="preserve">Подаване на сигнал на електронен пощенски адрес на МВР. </w:t>
      </w:r>
    </w:p>
    <w:p w14:paraId="2CBD51EC" w14:textId="720FF0AF" w:rsidR="00C54BDD"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При случай на разпространение и употреба на наркотични вещества директорът създава</w:t>
      </w:r>
      <w:r w:rsidR="00C54BDD" w:rsidRPr="00A960AE">
        <w:rPr>
          <w:rFonts w:ascii="Times New Roman" w:hAnsi="Times New Roman" w:cs="Times New Roman"/>
        </w:rPr>
        <w:t xml:space="preserve"> </w:t>
      </w:r>
      <w:r w:rsidR="00F23177" w:rsidRPr="00A960AE">
        <w:rPr>
          <w:rFonts w:ascii="Times New Roman" w:hAnsi="Times New Roman" w:cs="Times New Roman"/>
        </w:rPr>
        <w:t xml:space="preserve"> Екип за взаимодействие с отговорните институции и при необходимост изготвя план за подкрепа на засегнатия ученик или план за превенция с цел предпазване на останалите ученици от употреба и злоупотреба с наркотични вещества. </w:t>
      </w:r>
    </w:p>
    <w:p w14:paraId="766B0248" w14:textId="2AA49A52" w:rsidR="00C54BDD"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Екипът е мултидисциплинарен и включва представител на отдела за закрила на детето в дирекция „Социално подпомагане“, на районното управление на полицията (РУП), на регионалното управление на образованието (РУО), на общинския съвет по наркотичните вещества (</w:t>
      </w:r>
      <w:proofErr w:type="spellStart"/>
      <w:r w:rsidR="00F23177" w:rsidRPr="00A960AE">
        <w:rPr>
          <w:rFonts w:ascii="Times New Roman" w:hAnsi="Times New Roman" w:cs="Times New Roman"/>
        </w:rPr>
        <w:t>ОбСНВ</w:t>
      </w:r>
      <w:proofErr w:type="spellEnd"/>
      <w:r w:rsidR="00F23177" w:rsidRPr="00A960AE">
        <w:rPr>
          <w:rFonts w:ascii="Times New Roman" w:hAnsi="Times New Roman" w:cs="Times New Roman"/>
        </w:rPr>
        <w:t xml:space="preserve">). </w:t>
      </w:r>
    </w:p>
    <w:p w14:paraId="70FAA908" w14:textId="77777777" w:rsidR="00C54BDD" w:rsidRPr="00A960AE" w:rsidRDefault="00F23177" w:rsidP="00C54BDD">
      <w:pPr>
        <w:jc w:val="both"/>
        <w:rPr>
          <w:rFonts w:ascii="Times New Roman" w:hAnsi="Times New Roman" w:cs="Times New Roman"/>
          <w:b/>
          <w:bCs/>
        </w:rPr>
      </w:pPr>
      <w:r w:rsidRPr="00A960AE">
        <w:rPr>
          <w:rFonts w:ascii="Times New Roman" w:hAnsi="Times New Roman" w:cs="Times New Roman"/>
          <w:b/>
          <w:bCs/>
        </w:rPr>
        <w:lastRenderedPageBreak/>
        <w:t xml:space="preserve">Взаимодействие на училищното ръководство със здравните служби в случай на употреба на наркотични вещества. </w:t>
      </w:r>
    </w:p>
    <w:p w14:paraId="636289CF" w14:textId="7ECC79C6" w:rsidR="00C54BDD"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 xml:space="preserve">В случай на употреба на наркотични вещества в училище взаимодействието между училищните органи и здравните служби е от изключителна важност. Аспекти на взаимодействието със здравните служби: </w:t>
      </w:r>
    </w:p>
    <w:p w14:paraId="010D0696" w14:textId="77777777" w:rsidR="00C54BDD" w:rsidRPr="00A960AE" w:rsidRDefault="00F23177" w:rsidP="00C54BDD">
      <w:pPr>
        <w:jc w:val="both"/>
        <w:rPr>
          <w:rFonts w:ascii="Times New Roman" w:hAnsi="Times New Roman" w:cs="Times New Roman"/>
          <w:b/>
          <w:bCs/>
        </w:rPr>
      </w:pPr>
      <w:r w:rsidRPr="00A960AE">
        <w:rPr>
          <w:rFonts w:ascii="Times New Roman" w:hAnsi="Times New Roman" w:cs="Times New Roman"/>
          <w:b/>
          <w:bCs/>
        </w:rPr>
        <w:t xml:space="preserve">Идентификация и сигнализиране: </w:t>
      </w:r>
    </w:p>
    <w:p w14:paraId="7C770CBB" w14:textId="069C8105" w:rsidR="00445575"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 xml:space="preserve">Училищното ръководство и психолозите/педагогическите съветници се обучават относно разпознаване на признаците на употреба на наркотични вещества от учениците. При установяване на такива признаци психолозите/педагогическите съветници задължително уведомяват директора на училището, който от своя страна е длъжен да сигнализира здравните служби. </w:t>
      </w:r>
    </w:p>
    <w:p w14:paraId="216E07AC" w14:textId="77777777" w:rsidR="00445575" w:rsidRPr="00A960AE" w:rsidRDefault="00F23177" w:rsidP="00C54BDD">
      <w:pPr>
        <w:jc w:val="both"/>
        <w:rPr>
          <w:rFonts w:ascii="Times New Roman" w:hAnsi="Times New Roman" w:cs="Times New Roman"/>
          <w:b/>
          <w:bCs/>
        </w:rPr>
      </w:pPr>
      <w:r w:rsidRPr="00A960AE">
        <w:rPr>
          <w:rFonts w:ascii="Times New Roman" w:hAnsi="Times New Roman" w:cs="Times New Roman"/>
          <w:b/>
          <w:bCs/>
        </w:rPr>
        <w:t>Сътрудничество със здравните служби:</w:t>
      </w:r>
    </w:p>
    <w:p w14:paraId="65E8F269" w14:textId="43210762" w:rsidR="00445575" w:rsidRPr="00A960AE" w:rsidRDefault="00F23177" w:rsidP="00C54BDD">
      <w:pPr>
        <w:jc w:val="both"/>
        <w:rPr>
          <w:rFonts w:ascii="Times New Roman" w:hAnsi="Times New Roman" w:cs="Times New Roman"/>
        </w:rPr>
      </w:pPr>
      <w:r w:rsidRPr="00A960AE">
        <w:rPr>
          <w:rFonts w:ascii="Times New Roman" w:hAnsi="Times New Roman" w:cs="Times New Roman"/>
        </w:rPr>
        <w:t xml:space="preserve"> </w:t>
      </w:r>
      <w:r w:rsidR="001001FD">
        <w:rPr>
          <w:rFonts w:ascii="Times New Roman" w:hAnsi="Times New Roman" w:cs="Times New Roman"/>
        </w:rPr>
        <w:t xml:space="preserve">       </w:t>
      </w:r>
      <w:r w:rsidRPr="00A960AE">
        <w:rPr>
          <w:rFonts w:ascii="Times New Roman" w:hAnsi="Times New Roman" w:cs="Times New Roman"/>
        </w:rPr>
        <w:t xml:space="preserve">Ръководните органи на училището си сътрудничат със здравните служби, за да осигурят подходяща подкрепа и помощ на учениците, които употребяват наркотични вещества. Това може да включва консултации със специалисти, предоставяне на информация и обучение на учители и персонал, както и създаване на програми за превенция и рехабилитация. </w:t>
      </w:r>
    </w:p>
    <w:p w14:paraId="42B250A5" w14:textId="77777777" w:rsidR="00445575" w:rsidRPr="00A960AE" w:rsidRDefault="00F23177" w:rsidP="00C54BDD">
      <w:pPr>
        <w:jc w:val="both"/>
        <w:rPr>
          <w:rFonts w:ascii="Times New Roman" w:hAnsi="Times New Roman" w:cs="Times New Roman"/>
          <w:b/>
          <w:bCs/>
        </w:rPr>
      </w:pPr>
      <w:r w:rsidRPr="00A960AE">
        <w:rPr>
          <w:rFonts w:ascii="Times New Roman" w:hAnsi="Times New Roman" w:cs="Times New Roman"/>
          <w:b/>
          <w:bCs/>
        </w:rPr>
        <w:t xml:space="preserve">Планиране на дейности: </w:t>
      </w:r>
    </w:p>
    <w:p w14:paraId="3F607992" w14:textId="0EB0521D" w:rsidR="00445575"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 xml:space="preserve">Ръководството на училището и здравните служби планират съвместни дейности, които да насочат учениците към здравословен начин на живот и да ги предпазят от употреба на наркотични вещества. Това може да включва информационни кампании, предоставяне на консултации и подкрепа на учениците и техните семейства. </w:t>
      </w:r>
    </w:p>
    <w:p w14:paraId="5EDB7AAC" w14:textId="77777777" w:rsidR="00445575" w:rsidRPr="00A960AE" w:rsidRDefault="00F23177" w:rsidP="00C54BDD">
      <w:pPr>
        <w:jc w:val="both"/>
        <w:rPr>
          <w:rFonts w:ascii="Times New Roman" w:hAnsi="Times New Roman" w:cs="Times New Roman"/>
          <w:b/>
          <w:bCs/>
        </w:rPr>
      </w:pPr>
      <w:r w:rsidRPr="00A960AE">
        <w:rPr>
          <w:rFonts w:ascii="Times New Roman" w:hAnsi="Times New Roman" w:cs="Times New Roman"/>
          <w:b/>
          <w:bCs/>
        </w:rPr>
        <w:t xml:space="preserve">Обмен на информация: </w:t>
      </w:r>
    </w:p>
    <w:p w14:paraId="3DFE238C" w14:textId="5F16DEE1" w:rsidR="00445575"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Училищното ръководство и здравните служби определят механизми за обмен на информация относно случаи на употреба на наркотични вещества в училище с оглед по</w:t>
      </w:r>
      <w:r w:rsidR="001B5A0F" w:rsidRPr="00A960AE">
        <w:rPr>
          <w:rFonts w:ascii="Times New Roman" w:hAnsi="Times New Roman" w:cs="Times New Roman"/>
        </w:rPr>
        <w:t>-</w:t>
      </w:r>
      <w:r w:rsidR="00F23177" w:rsidRPr="00A960AE">
        <w:rPr>
          <w:rFonts w:ascii="Times New Roman" w:hAnsi="Times New Roman" w:cs="Times New Roman"/>
        </w:rPr>
        <w:t xml:space="preserve">добро разбиране на проблема и вземане на подходящи мерки за неговото решаване (Указания). </w:t>
      </w:r>
    </w:p>
    <w:p w14:paraId="65F0DC32" w14:textId="77777777" w:rsidR="00445575" w:rsidRPr="00A960AE" w:rsidRDefault="00F23177" w:rsidP="00C54BDD">
      <w:pPr>
        <w:jc w:val="both"/>
        <w:rPr>
          <w:rFonts w:ascii="Times New Roman" w:hAnsi="Times New Roman" w:cs="Times New Roman"/>
          <w:b/>
          <w:bCs/>
        </w:rPr>
      </w:pPr>
      <w:r w:rsidRPr="00A960AE">
        <w:rPr>
          <w:rFonts w:ascii="Times New Roman" w:hAnsi="Times New Roman" w:cs="Times New Roman"/>
          <w:b/>
          <w:bCs/>
        </w:rPr>
        <w:t xml:space="preserve">Подкрепа на засегнатите ученици: </w:t>
      </w:r>
    </w:p>
    <w:p w14:paraId="7B64F9DA" w14:textId="678024ED" w:rsidR="00445575"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 xml:space="preserve">Ръководните органи на училището и здравните служби работят заедно, за да осигурят подходяща подкрепа и помощ на учениците, които са засегнати от употреба на наркотични вещества. Това може да включва психологическа подкрепа, консултации със специалисти и участие в програми за рехабилитация. </w:t>
      </w:r>
    </w:p>
    <w:p w14:paraId="78F7E65D" w14:textId="2C317DAD" w:rsidR="00445575"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 xml:space="preserve">Взаимодействието между училищните власти и здравните служби е от съществено значение за предотвратяване на употребата на наркотични вещества сред учениците и за осигуряване на подходяща помощ на засегнатите лица. </w:t>
      </w:r>
    </w:p>
    <w:p w14:paraId="0E0C5778" w14:textId="77777777" w:rsidR="00445575" w:rsidRPr="00A960AE" w:rsidRDefault="00F23177" w:rsidP="00C54BDD">
      <w:pPr>
        <w:jc w:val="both"/>
        <w:rPr>
          <w:rFonts w:ascii="Times New Roman" w:hAnsi="Times New Roman" w:cs="Times New Roman"/>
          <w:b/>
          <w:bCs/>
        </w:rPr>
      </w:pPr>
      <w:r w:rsidRPr="00A960AE">
        <w:rPr>
          <w:rFonts w:ascii="Times New Roman" w:hAnsi="Times New Roman" w:cs="Times New Roman"/>
          <w:b/>
          <w:bCs/>
        </w:rPr>
        <w:t xml:space="preserve">Взаимодействие на учениците с училищното ръководство и отговорните институции в случаи на разпространение и на употреба на наркотични вещества. </w:t>
      </w:r>
    </w:p>
    <w:p w14:paraId="1153B81E" w14:textId="7AD30BFD" w:rsidR="00445575"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 xml:space="preserve">Необходимо е да бъдат осигурени административни възможности учениците да сигнализират в случай, че станат свидетели на разпространение или употреба на </w:t>
      </w:r>
      <w:r w:rsidR="00F23177" w:rsidRPr="00A960AE">
        <w:rPr>
          <w:rFonts w:ascii="Times New Roman" w:hAnsi="Times New Roman" w:cs="Times New Roman"/>
        </w:rPr>
        <w:lastRenderedPageBreak/>
        <w:t xml:space="preserve">наркотични вещества или ако са били принуждавани или склонявани да закупуват наркотици от свои съученици или лица в или извън училище. Това включва: </w:t>
      </w:r>
    </w:p>
    <w:p w14:paraId="30F4E40E" w14:textId="77777777" w:rsidR="00445575" w:rsidRPr="00A960AE" w:rsidRDefault="00F23177" w:rsidP="00C54BDD">
      <w:pPr>
        <w:jc w:val="both"/>
        <w:rPr>
          <w:rFonts w:ascii="Times New Roman" w:hAnsi="Times New Roman" w:cs="Times New Roman"/>
          <w:b/>
          <w:bCs/>
        </w:rPr>
      </w:pPr>
      <w:r w:rsidRPr="00A960AE">
        <w:rPr>
          <w:rFonts w:ascii="Times New Roman" w:hAnsi="Times New Roman" w:cs="Times New Roman"/>
          <w:b/>
          <w:bCs/>
        </w:rPr>
        <w:t xml:space="preserve">Информиране на училищното ръководство: </w:t>
      </w:r>
    </w:p>
    <w:p w14:paraId="7E003C78" w14:textId="7390C5CE" w:rsidR="00445575"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 xml:space="preserve">Учениците се обръщат към училищното ръководство – директор или заместник-директор, и го информират за ситуацията с разпространение или употреба на наркотични вещества, на която са станали свидетели. </w:t>
      </w:r>
    </w:p>
    <w:p w14:paraId="6A526FA6" w14:textId="77777777" w:rsidR="00445575" w:rsidRPr="00A960AE" w:rsidRDefault="00F23177" w:rsidP="00C54BDD">
      <w:pPr>
        <w:jc w:val="both"/>
        <w:rPr>
          <w:rFonts w:ascii="Times New Roman" w:hAnsi="Times New Roman" w:cs="Times New Roman"/>
          <w:b/>
          <w:bCs/>
        </w:rPr>
      </w:pPr>
      <w:r w:rsidRPr="00A960AE">
        <w:rPr>
          <w:rFonts w:ascii="Times New Roman" w:hAnsi="Times New Roman" w:cs="Times New Roman"/>
          <w:b/>
          <w:bCs/>
        </w:rPr>
        <w:t xml:space="preserve">Информиране на училищния психолог или педагогически съветник: </w:t>
      </w:r>
    </w:p>
    <w:p w14:paraId="3C1A1311" w14:textId="3D71A3C0" w:rsidR="00445575"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Учениците имат право да се консултират с училищния психолог или педагогическия съветник. Тези специалисти могат да предложат подходящи решения и да предоставят подкрепа както на засегнатия ученик/ученици, така и на учениците, които съобщават за случаи на разпространение и на употреба на наркотични вещества.</w:t>
      </w:r>
    </w:p>
    <w:p w14:paraId="55972C24" w14:textId="77777777" w:rsidR="00445575" w:rsidRPr="00A960AE" w:rsidRDefault="00F23177" w:rsidP="00C54BDD">
      <w:pPr>
        <w:jc w:val="both"/>
        <w:rPr>
          <w:rFonts w:ascii="Times New Roman" w:hAnsi="Times New Roman" w:cs="Times New Roman"/>
          <w:b/>
          <w:bCs/>
        </w:rPr>
      </w:pPr>
      <w:r w:rsidRPr="00A960AE">
        <w:rPr>
          <w:rFonts w:ascii="Times New Roman" w:hAnsi="Times New Roman" w:cs="Times New Roman"/>
        </w:rPr>
        <w:t xml:space="preserve"> </w:t>
      </w:r>
      <w:r w:rsidRPr="00A960AE">
        <w:rPr>
          <w:rFonts w:ascii="Times New Roman" w:hAnsi="Times New Roman" w:cs="Times New Roman"/>
          <w:b/>
          <w:bCs/>
        </w:rPr>
        <w:t xml:space="preserve">Създаване на условия за подаване на анонимни сигнали: </w:t>
      </w:r>
    </w:p>
    <w:p w14:paraId="4CEC701B" w14:textId="0C7DF08C" w:rsidR="00445575"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Училищното ръководство осигурява възможности в училището за анонимно съобщаване от учениците на информация за употреба на наркотици или разпространение на наркотици. Това може да се осъществи посредством анонимни кутии за сигнали, онлайн формуляри, които учениците могат да използват или телефонни линии, например: 116 111. Определените места и подходите за съобщаване може да варират в зависимост от конкретното училище и регион. За целта ръководството на училището следва да изготви свои процедури относно съобщаването от учениците на информация за употреба или разпространение на наркотични вещества.</w:t>
      </w:r>
    </w:p>
    <w:p w14:paraId="7877FD81" w14:textId="77777777" w:rsidR="00445575" w:rsidRPr="00A960AE" w:rsidRDefault="00F23177" w:rsidP="00C54BDD">
      <w:pPr>
        <w:jc w:val="both"/>
        <w:rPr>
          <w:rFonts w:ascii="Times New Roman" w:hAnsi="Times New Roman" w:cs="Times New Roman"/>
          <w:b/>
          <w:bCs/>
        </w:rPr>
      </w:pPr>
      <w:r w:rsidRPr="00A960AE">
        <w:rPr>
          <w:rFonts w:ascii="Times New Roman" w:hAnsi="Times New Roman" w:cs="Times New Roman"/>
          <w:b/>
          <w:bCs/>
        </w:rPr>
        <w:t xml:space="preserve"> Информиране на учениците за възможности да се обръщат и директно към органите на реда: </w:t>
      </w:r>
    </w:p>
    <w:p w14:paraId="3250D994" w14:textId="34C15477" w:rsidR="00445575"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Ръководството на училището е длъжно да информира учениците за възможностите да се обръщат и директно към органите на реда, в случай че ученик се почувства сериозно застрашен от ситуации на принуждаване или склоняване да закупува наркотици от свои съученици или лица в или извън училище или стане свидетел на такава ситуация. Органите на реда разполагат със специализирани екипи и ресурси, които</w:t>
      </w:r>
      <w:r w:rsidR="008D04F0" w:rsidRPr="00A960AE">
        <w:rPr>
          <w:rFonts w:ascii="Times New Roman" w:hAnsi="Times New Roman" w:cs="Times New Roman"/>
        </w:rPr>
        <w:t xml:space="preserve"> да</w:t>
      </w:r>
      <w:r w:rsidR="00F23177" w:rsidRPr="00A960AE">
        <w:rPr>
          <w:rFonts w:ascii="Times New Roman" w:hAnsi="Times New Roman" w:cs="Times New Roman"/>
        </w:rPr>
        <w:t xml:space="preserve"> помогнат в борбата с употребата на наркотици в училищната общност. </w:t>
      </w:r>
    </w:p>
    <w:p w14:paraId="4027340B" w14:textId="40DF2E0D" w:rsidR="00445575" w:rsidRPr="00A960AE" w:rsidRDefault="001001FD"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 xml:space="preserve">Важно е да се знае, че възрастова особеност на подрастващите тийнейджъри, когато най-често се случва първият досег с наркотични вещества, е характерна със стремежа да се експериментира, но същевременно подрастващите се страхуват за себе си, усещат, че имат по-ниска волева устойчивост да устояват на натиска на връстници, които могат да ги тласкат към рисково поведение, и са по-склонни да се доверят на възрастен от училище, авторитет за тях, отколкото да споделят в семейната среда. В този смисъл педагогическите специалисти следва да се стремят да изграждат отношения на доверие с подрастващите и да приемат всеки постъпил от тях сигнал с необходимата сериозност. </w:t>
      </w:r>
    </w:p>
    <w:p w14:paraId="342EA6A1" w14:textId="77777777" w:rsidR="00445575" w:rsidRPr="00A960AE" w:rsidRDefault="00F23177" w:rsidP="00C54BDD">
      <w:pPr>
        <w:jc w:val="both"/>
        <w:rPr>
          <w:rFonts w:ascii="Times New Roman" w:hAnsi="Times New Roman" w:cs="Times New Roman"/>
          <w:b/>
          <w:bCs/>
        </w:rPr>
      </w:pPr>
      <w:r w:rsidRPr="00A960AE">
        <w:rPr>
          <w:rFonts w:ascii="Times New Roman" w:hAnsi="Times New Roman" w:cs="Times New Roman"/>
          <w:b/>
          <w:bCs/>
        </w:rPr>
        <w:t xml:space="preserve">Комуникация с родителите в случаи на установяване на разпространение и употреба на наркотични вещества от децата им. </w:t>
      </w:r>
    </w:p>
    <w:p w14:paraId="4C8429DC" w14:textId="0EEDDB49" w:rsidR="00445575" w:rsidRPr="00A960AE" w:rsidRDefault="00445575" w:rsidP="00C54BDD">
      <w:pPr>
        <w:jc w:val="both"/>
        <w:rPr>
          <w:rFonts w:ascii="Times New Roman" w:hAnsi="Times New Roman" w:cs="Times New Roman"/>
        </w:rPr>
      </w:pPr>
      <w:r w:rsidRPr="00A960AE">
        <w:rPr>
          <w:rFonts w:ascii="Times New Roman" w:hAnsi="Times New Roman" w:cs="Times New Roman"/>
        </w:rPr>
        <w:t xml:space="preserve">        </w:t>
      </w:r>
      <w:r w:rsidR="00F23177" w:rsidRPr="00A960AE">
        <w:rPr>
          <w:rFonts w:ascii="Times New Roman" w:hAnsi="Times New Roman" w:cs="Times New Roman"/>
        </w:rPr>
        <w:t>Комуникацията с родителите от страна на училището като институция е от съществено значение в случай на установяване на разпространение и употреба на наркотични вещества от учениците.</w:t>
      </w:r>
    </w:p>
    <w:p w14:paraId="0805E42D" w14:textId="77777777" w:rsidR="00445575" w:rsidRPr="00A960AE" w:rsidRDefault="00F23177" w:rsidP="00C54BDD">
      <w:pPr>
        <w:jc w:val="both"/>
        <w:rPr>
          <w:rFonts w:ascii="Times New Roman" w:hAnsi="Times New Roman" w:cs="Times New Roman"/>
        </w:rPr>
      </w:pPr>
      <w:r w:rsidRPr="00A960AE">
        <w:rPr>
          <w:rFonts w:ascii="Times New Roman" w:hAnsi="Times New Roman" w:cs="Times New Roman"/>
        </w:rPr>
        <w:lastRenderedPageBreak/>
        <w:t xml:space="preserve"> Аспекти на комуникацията с родителите: </w:t>
      </w:r>
    </w:p>
    <w:p w14:paraId="14D42E64" w14:textId="77777777" w:rsidR="00445575" w:rsidRPr="00A960AE" w:rsidRDefault="00F23177" w:rsidP="00C54BDD">
      <w:pPr>
        <w:jc w:val="both"/>
        <w:rPr>
          <w:rFonts w:ascii="Times New Roman" w:hAnsi="Times New Roman" w:cs="Times New Roman"/>
          <w:b/>
          <w:bCs/>
        </w:rPr>
      </w:pPr>
      <w:r w:rsidRPr="00A960AE">
        <w:rPr>
          <w:rFonts w:ascii="Times New Roman" w:hAnsi="Times New Roman" w:cs="Times New Roman"/>
          <w:b/>
          <w:bCs/>
        </w:rPr>
        <w:t xml:space="preserve">Информиране: </w:t>
      </w:r>
    </w:p>
    <w:p w14:paraId="61D3CC3D" w14:textId="62540CA2" w:rsidR="00445575" w:rsidRPr="00A960AE" w:rsidRDefault="00445575" w:rsidP="00C54BDD">
      <w:pPr>
        <w:jc w:val="both"/>
        <w:rPr>
          <w:rFonts w:ascii="Times New Roman" w:hAnsi="Times New Roman" w:cs="Times New Roman"/>
        </w:rPr>
      </w:pPr>
      <w:r w:rsidRPr="00A960AE">
        <w:rPr>
          <w:rFonts w:ascii="Times New Roman" w:hAnsi="Times New Roman" w:cs="Times New Roman"/>
        </w:rPr>
        <w:t xml:space="preserve">       </w:t>
      </w:r>
      <w:r w:rsidR="00F23177" w:rsidRPr="00A960AE">
        <w:rPr>
          <w:rFonts w:ascii="Times New Roman" w:hAnsi="Times New Roman" w:cs="Times New Roman"/>
        </w:rPr>
        <w:t xml:space="preserve">Директорите на училищата са длъжни да запознаят родителите с влезлите в сила Указания за действие при работа в случаи на разпространение, употреба и/или държане с цел разпространение на наркотични вещества или техните аналози в училищата и прилежащата им територия. </w:t>
      </w:r>
    </w:p>
    <w:p w14:paraId="3F248EB3" w14:textId="40EA8FBA" w:rsidR="00445575" w:rsidRPr="00A960AE" w:rsidRDefault="00445575" w:rsidP="00C54BDD">
      <w:pPr>
        <w:jc w:val="both"/>
        <w:rPr>
          <w:rFonts w:ascii="Times New Roman" w:hAnsi="Times New Roman" w:cs="Times New Roman"/>
        </w:rPr>
      </w:pPr>
      <w:r w:rsidRPr="00A960AE">
        <w:rPr>
          <w:rFonts w:ascii="Times New Roman" w:hAnsi="Times New Roman" w:cs="Times New Roman"/>
        </w:rPr>
        <w:t xml:space="preserve">        </w:t>
      </w:r>
      <w:r w:rsidR="00F23177" w:rsidRPr="00A960AE">
        <w:rPr>
          <w:rFonts w:ascii="Times New Roman" w:hAnsi="Times New Roman" w:cs="Times New Roman"/>
        </w:rPr>
        <w:t>Ръководството на училището информира родителите за случаи на установена употреба или разпространение на наркотични вещества от децата им в училището. Тази информация се предоставя възможно най-скоро, за да се осигури разбиране за сериозността на проблема.</w:t>
      </w:r>
    </w:p>
    <w:p w14:paraId="5DA93BD4" w14:textId="77777777" w:rsidR="00445575" w:rsidRPr="00A960AE" w:rsidRDefault="00F23177" w:rsidP="00C54BDD">
      <w:pPr>
        <w:jc w:val="both"/>
        <w:rPr>
          <w:rFonts w:ascii="Times New Roman" w:hAnsi="Times New Roman" w:cs="Times New Roman"/>
          <w:b/>
          <w:bCs/>
        </w:rPr>
      </w:pPr>
      <w:r w:rsidRPr="00A960AE">
        <w:rPr>
          <w:rFonts w:ascii="Times New Roman" w:hAnsi="Times New Roman" w:cs="Times New Roman"/>
        </w:rPr>
        <w:t xml:space="preserve"> </w:t>
      </w:r>
      <w:r w:rsidRPr="00A960AE">
        <w:rPr>
          <w:rFonts w:ascii="Times New Roman" w:hAnsi="Times New Roman" w:cs="Times New Roman"/>
          <w:b/>
          <w:bCs/>
        </w:rPr>
        <w:t xml:space="preserve">Открита комуникация: </w:t>
      </w:r>
    </w:p>
    <w:p w14:paraId="1C6FF7C3" w14:textId="2F7ED385" w:rsidR="00445575" w:rsidRPr="00A960AE" w:rsidRDefault="00254CB0"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 xml:space="preserve">Необходимо е да се поддържа открита и прозрачна комуникация с родителите. Трябва да се предоставят ясни и точни детайли относно случая, включително мерките, които са взети от училището и здравните служби. Родителите се информират за възможностите за подкрепа и помощ, които са налични. </w:t>
      </w:r>
    </w:p>
    <w:p w14:paraId="7C9EF20E" w14:textId="77777777" w:rsidR="00445575" w:rsidRPr="00A960AE" w:rsidRDefault="00F23177" w:rsidP="00C54BDD">
      <w:pPr>
        <w:jc w:val="both"/>
        <w:rPr>
          <w:rFonts w:ascii="Times New Roman" w:hAnsi="Times New Roman" w:cs="Times New Roman"/>
          <w:b/>
          <w:bCs/>
        </w:rPr>
      </w:pPr>
      <w:r w:rsidRPr="00A960AE">
        <w:rPr>
          <w:rFonts w:ascii="Times New Roman" w:hAnsi="Times New Roman" w:cs="Times New Roman"/>
          <w:b/>
          <w:bCs/>
        </w:rPr>
        <w:t xml:space="preserve">Индивидуален подход: </w:t>
      </w:r>
    </w:p>
    <w:p w14:paraId="6B4A5071" w14:textId="3E89662C" w:rsidR="00445575" w:rsidRPr="00A960AE" w:rsidRDefault="00254CB0"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 xml:space="preserve">Всеки случай се разглежда индивидуално, като се вземат предвид нуждите и специфичните обстоятелства на детето и неговото семейство. Родителите се канят на среща с ръководството на училището и представители на здравните служби, за да обсъдят възможния подход и действия. </w:t>
      </w:r>
    </w:p>
    <w:p w14:paraId="2BE2AB86" w14:textId="77777777" w:rsidR="00445575" w:rsidRPr="00A960AE" w:rsidRDefault="00F23177" w:rsidP="00C54BDD">
      <w:pPr>
        <w:jc w:val="both"/>
        <w:rPr>
          <w:rFonts w:ascii="Times New Roman" w:hAnsi="Times New Roman" w:cs="Times New Roman"/>
          <w:b/>
          <w:bCs/>
        </w:rPr>
      </w:pPr>
      <w:r w:rsidRPr="00A960AE">
        <w:rPr>
          <w:rFonts w:ascii="Times New Roman" w:hAnsi="Times New Roman" w:cs="Times New Roman"/>
          <w:b/>
          <w:bCs/>
        </w:rPr>
        <w:t xml:space="preserve">Предоставяне на ресурси и подкрепа: </w:t>
      </w:r>
    </w:p>
    <w:p w14:paraId="399FF023" w14:textId="53BAA1C6" w:rsidR="00445575" w:rsidRPr="00A960AE" w:rsidRDefault="00254CB0"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Родителите се информират от училищното ръководство за наличните ресурси и програми за подкрепа на децата, които са засегнати от употребата на наркотични вещества. Това може да включва консултации със специалисти, участие в рехабилитационни програми или други форми на помощ.</w:t>
      </w:r>
    </w:p>
    <w:p w14:paraId="044752E8" w14:textId="77777777" w:rsidR="00445575" w:rsidRPr="00A960AE" w:rsidRDefault="00F23177" w:rsidP="00C54BDD">
      <w:pPr>
        <w:jc w:val="both"/>
        <w:rPr>
          <w:rFonts w:ascii="Times New Roman" w:hAnsi="Times New Roman" w:cs="Times New Roman"/>
          <w:b/>
          <w:bCs/>
        </w:rPr>
      </w:pPr>
      <w:r w:rsidRPr="00A960AE">
        <w:rPr>
          <w:rFonts w:ascii="Times New Roman" w:hAnsi="Times New Roman" w:cs="Times New Roman"/>
        </w:rPr>
        <w:t xml:space="preserve"> </w:t>
      </w:r>
      <w:r w:rsidRPr="00A960AE">
        <w:rPr>
          <w:rFonts w:ascii="Times New Roman" w:hAnsi="Times New Roman" w:cs="Times New Roman"/>
          <w:b/>
          <w:bCs/>
        </w:rPr>
        <w:t xml:space="preserve">Сътрудничество и последователност: </w:t>
      </w:r>
    </w:p>
    <w:p w14:paraId="58E4CD63" w14:textId="7AF241AA" w:rsidR="00445575" w:rsidRDefault="00254CB0" w:rsidP="00C54BDD">
      <w:pPr>
        <w:jc w:val="both"/>
        <w:rPr>
          <w:rFonts w:ascii="Times New Roman" w:hAnsi="Times New Roman" w:cs="Times New Roman"/>
        </w:rPr>
      </w:pPr>
      <w:r>
        <w:rPr>
          <w:rFonts w:ascii="Times New Roman" w:hAnsi="Times New Roman" w:cs="Times New Roman"/>
        </w:rPr>
        <w:t xml:space="preserve">        </w:t>
      </w:r>
      <w:r w:rsidR="00F23177" w:rsidRPr="00A960AE">
        <w:rPr>
          <w:rFonts w:ascii="Times New Roman" w:hAnsi="Times New Roman" w:cs="Times New Roman"/>
        </w:rPr>
        <w:t>Необходимо е да се установи сътрудничество между училищните органи и родителите в решаването на проблема с употребата на наркотични вещества. Това изисква съвместна работа, за да се осигури последователност в мерките и подкрепата, предоставяни на засегнатите ученици. Комуникацията с родителите е от решаващо значение за решаването на проблема с употребата на наркотични вещества в училище. Тя трябва да бъде информативна, открита и съдържателна, с акцент върху подкрепата и ресурсите, налични за засегнатите ученици и техните родители.</w:t>
      </w:r>
    </w:p>
    <w:p w14:paraId="3ACE1D8E" w14:textId="77777777" w:rsidR="00254CB0" w:rsidRPr="00A960AE" w:rsidRDefault="00254CB0" w:rsidP="00C54BDD">
      <w:pPr>
        <w:jc w:val="both"/>
        <w:rPr>
          <w:rFonts w:ascii="Times New Roman" w:hAnsi="Times New Roman" w:cs="Times New Roman"/>
        </w:rPr>
      </w:pPr>
    </w:p>
    <w:p w14:paraId="3E260AFC" w14:textId="77777777" w:rsidR="00445575" w:rsidRPr="00A960AE" w:rsidRDefault="00F23177" w:rsidP="00C54BDD">
      <w:pPr>
        <w:jc w:val="both"/>
        <w:rPr>
          <w:rFonts w:ascii="Times New Roman" w:hAnsi="Times New Roman" w:cs="Times New Roman"/>
        </w:rPr>
      </w:pPr>
      <w:r w:rsidRPr="00A960AE">
        <w:rPr>
          <w:rFonts w:ascii="Times New Roman" w:hAnsi="Times New Roman" w:cs="Times New Roman"/>
        </w:rPr>
        <w:t xml:space="preserve"> ИЗПОЛЗВАНИ ТЕРМИНИ И СЪКРАЩЕНИЯ </w:t>
      </w:r>
    </w:p>
    <w:p w14:paraId="580F3EFF" w14:textId="77777777" w:rsidR="00445575" w:rsidRPr="00A960AE" w:rsidRDefault="00F23177" w:rsidP="00C54BDD">
      <w:pPr>
        <w:jc w:val="both"/>
        <w:rPr>
          <w:rFonts w:ascii="Times New Roman" w:hAnsi="Times New Roman" w:cs="Times New Roman"/>
        </w:rPr>
      </w:pPr>
      <w:r w:rsidRPr="00A960AE">
        <w:rPr>
          <w:rFonts w:ascii="Times New Roman" w:hAnsi="Times New Roman" w:cs="Times New Roman"/>
        </w:rPr>
        <w:t>МЗ – Министерство на здравеопазването</w:t>
      </w:r>
    </w:p>
    <w:p w14:paraId="39A102C9" w14:textId="01989BDB" w:rsidR="00445575" w:rsidRPr="00A960AE" w:rsidRDefault="00F23177" w:rsidP="00C54BDD">
      <w:pPr>
        <w:jc w:val="both"/>
        <w:rPr>
          <w:rFonts w:ascii="Times New Roman" w:hAnsi="Times New Roman" w:cs="Times New Roman"/>
        </w:rPr>
      </w:pPr>
      <w:r w:rsidRPr="00A960AE">
        <w:rPr>
          <w:rFonts w:ascii="Times New Roman" w:hAnsi="Times New Roman" w:cs="Times New Roman"/>
        </w:rPr>
        <w:t xml:space="preserve">МОН – Министерство на образованието и науката </w:t>
      </w:r>
    </w:p>
    <w:p w14:paraId="72E0DD3C" w14:textId="77777777" w:rsidR="00445575" w:rsidRPr="00A960AE" w:rsidRDefault="00F23177" w:rsidP="00C54BDD">
      <w:pPr>
        <w:jc w:val="both"/>
        <w:rPr>
          <w:rFonts w:ascii="Times New Roman" w:hAnsi="Times New Roman" w:cs="Times New Roman"/>
        </w:rPr>
      </w:pPr>
      <w:r w:rsidRPr="00A960AE">
        <w:rPr>
          <w:rFonts w:ascii="Times New Roman" w:hAnsi="Times New Roman" w:cs="Times New Roman"/>
        </w:rPr>
        <w:t xml:space="preserve">МВР – Министерство на вътрешните работи </w:t>
      </w:r>
    </w:p>
    <w:p w14:paraId="202CBFE7" w14:textId="77777777" w:rsidR="00D6188C" w:rsidRPr="00A960AE" w:rsidRDefault="00F23177" w:rsidP="00C54BDD">
      <w:pPr>
        <w:jc w:val="both"/>
        <w:rPr>
          <w:rFonts w:ascii="Times New Roman" w:hAnsi="Times New Roman" w:cs="Times New Roman"/>
        </w:rPr>
      </w:pPr>
      <w:r w:rsidRPr="00A960AE">
        <w:rPr>
          <w:rFonts w:ascii="Times New Roman" w:hAnsi="Times New Roman" w:cs="Times New Roman"/>
        </w:rPr>
        <w:lastRenderedPageBreak/>
        <w:t>ДАЗД – Държавна агенция за закрила на детето</w:t>
      </w:r>
    </w:p>
    <w:p w14:paraId="0607F4AC" w14:textId="77777777" w:rsidR="00D6188C" w:rsidRPr="00A960AE" w:rsidRDefault="00F23177" w:rsidP="00C54BDD">
      <w:pPr>
        <w:jc w:val="both"/>
        <w:rPr>
          <w:rFonts w:ascii="Times New Roman" w:hAnsi="Times New Roman" w:cs="Times New Roman"/>
        </w:rPr>
      </w:pPr>
      <w:r w:rsidRPr="00A960AE">
        <w:rPr>
          <w:rFonts w:ascii="Times New Roman" w:hAnsi="Times New Roman" w:cs="Times New Roman"/>
        </w:rPr>
        <w:t>НСОРБ – Национално сдружение на общините в Република България</w:t>
      </w:r>
    </w:p>
    <w:p w14:paraId="2DE49CC2" w14:textId="77777777" w:rsidR="00D6188C" w:rsidRPr="00A960AE" w:rsidRDefault="00F23177" w:rsidP="00C54BDD">
      <w:pPr>
        <w:jc w:val="both"/>
        <w:rPr>
          <w:rFonts w:ascii="Times New Roman" w:hAnsi="Times New Roman" w:cs="Times New Roman"/>
        </w:rPr>
      </w:pPr>
      <w:r w:rsidRPr="00A960AE">
        <w:rPr>
          <w:rFonts w:ascii="Times New Roman" w:hAnsi="Times New Roman" w:cs="Times New Roman"/>
        </w:rPr>
        <w:t xml:space="preserve">ОДМВР – Областна дирекция на Министерството на вътрешните работи </w:t>
      </w:r>
    </w:p>
    <w:p w14:paraId="681E1395" w14:textId="6B22B773" w:rsidR="00445575" w:rsidRPr="00A960AE" w:rsidRDefault="00F23177" w:rsidP="00C54BDD">
      <w:pPr>
        <w:jc w:val="both"/>
        <w:rPr>
          <w:rFonts w:ascii="Times New Roman" w:hAnsi="Times New Roman" w:cs="Times New Roman"/>
        </w:rPr>
      </w:pPr>
      <w:proofErr w:type="spellStart"/>
      <w:r w:rsidRPr="00A960AE">
        <w:rPr>
          <w:rFonts w:ascii="Times New Roman" w:hAnsi="Times New Roman" w:cs="Times New Roman"/>
        </w:rPr>
        <w:t>ОбСНВ</w:t>
      </w:r>
      <w:proofErr w:type="spellEnd"/>
      <w:r w:rsidRPr="00A960AE">
        <w:rPr>
          <w:rFonts w:ascii="Times New Roman" w:hAnsi="Times New Roman" w:cs="Times New Roman"/>
        </w:rPr>
        <w:t xml:space="preserve"> – Общински съвети по наркотични вещества</w:t>
      </w:r>
    </w:p>
    <w:p w14:paraId="50E0B90A" w14:textId="1FD1DD7B" w:rsidR="00445575" w:rsidRPr="00A960AE" w:rsidRDefault="00F23177" w:rsidP="00C54BDD">
      <w:pPr>
        <w:jc w:val="both"/>
        <w:rPr>
          <w:rFonts w:ascii="Times New Roman" w:hAnsi="Times New Roman" w:cs="Times New Roman"/>
        </w:rPr>
      </w:pPr>
      <w:r w:rsidRPr="00A960AE">
        <w:rPr>
          <w:rFonts w:ascii="Times New Roman" w:hAnsi="Times New Roman" w:cs="Times New Roman"/>
        </w:rPr>
        <w:t xml:space="preserve">ПИЦ – Превантивно-информационни центрове </w:t>
      </w:r>
    </w:p>
    <w:p w14:paraId="7594DE57" w14:textId="77777777" w:rsidR="00D6188C" w:rsidRPr="00A960AE" w:rsidRDefault="00F23177" w:rsidP="00C54BDD">
      <w:pPr>
        <w:jc w:val="both"/>
        <w:rPr>
          <w:rFonts w:ascii="Times New Roman" w:hAnsi="Times New Roman" w:cs="Times New Roman"/>
        </w:rPr>
      </w:pPr>
      <w:r w:rsidRPr="00A960AE">
        <w:rPr>
          <w:rFonts w:ascii="Times New Roman" w:hAnsi="Times New Roman" w:cs="Times New Roman"/>
        </w:rPr>
        <w:t>НСНВ – Национален съвет по наркотични вещества</w:t>
      </w:r>
    </w:p>
    <w:p w14:paraId="376515BD" w14:textId="5402416D" w:rsidR="00445575" w:rsidRPr="00A960AE" w:rsidRDefault="00F23177" w:rsidP="00C54BDD">
      <w:pPr>
        <w:jc w:val="both"/>
        <w:rPr>
          <w:rFonts w:ascii="Times New Roman" w:hAnsi="Times New Roman" w:cs="Times New Roman"/>
        </w:rPr>
      </w:pPr>
      <w:r w:rsidRPr="00A960AE">
        <w:rPr>
          <w:rFonts w:ascii="Times New Roman" w:hAnsi="Times New Roman" w:cs="Times New Roman"/>
        </w:rPr>
        <w:t xml:space="preserve">РУП – Районно управление на полицията </w:t>
      </w:r>
    </w:p>
    <w:p w14:paraId="5B96060C" w14:textId="77777777" w:rsidR="00445575" w:rsidRPr="00A960AE" w:rsidRDefault="00F23177" w:rsidP="00C54BDD">
      <w:pPr>
        <w:jc w:val="both"/>
        <w:rPr>
          <w:rFonts w:ascii="Times New Roman" w:hAnsi="Times New Roman" w:cs="Times New Roman"/>
        </w:rPr>
      </w:pPr>
      <w:r w:rsidRPr="00A960AE">
        <w:rPr>
          <w:rFonts w:ascii="Times New Roman" w:hAnsi="Times New Roman" w:cs="Times New Roman"/>
          <w:b/>
          <w:bCs/>
        </w:rPr>
        <w:t>Педагогически персонал</w:t>
      </w:r>
      <w:r w:rsidRPr="00A960AE">
        <w:rPr>
          <w:rFonts w:ascii="Times New Roman" w:hAnsi="Times New Roman" w:cs="Times New Roman"/>
        </w:rPr>
        <w:t xml:space="preserve"> – включва директор, заместник-директор/и, класни ръководители, начални учители, учители по учебни предмети, психолог/психолози, педагогически съветник/педагогически съветници и всички други педагогически специалисти в училище. </w:t>
      </w:r>
    </w:p>
    <w:p w14:paraId="2AEDF56D" w14:textId="77777777" w:rsidR="0028018C" w:rsidRPr="00A960AE" w:rsidRDefault="00F23177" w:rsidP="00C54BDD">
      <w:pPr>
        <w:jc w:val="both"/>
        <w:rPr>
          <w:rFonts w:ascii="Times New Roman" w:hAnsi="Times New Roman" w:cs="Times New Roman"/>
        </w:rPr>
      </w:pPr>
      <w:r w:rsidRPr="00A960AE">
        <w:rPr>
          <w:rFonts w:ascii="Times New Roman" w:hAnsi="Times New Roman" w:cs="Times New Roman"/>
          <w:b/>
          <w:bCs/>
        </w:rPr>
        <w:t>Непедагогически персонал</w:t>
      </w:r>
      <w:r w:rsidRPr="00A960AE">
        <w:rPr>
          <w:rFonts w:ascii="Times New Roman" w:hAnsi="Times New Roman" w:cs="Times New Roman"/>
        </w:rPr>
        <w:t xml:space="preserve"> – охрана на училището и други служители в него, които не отговорят пряко за образователния процес. </w:t>
      </w:r>
    </w:p>
    <w:p w14:paraId="36119CFC" w14:textId="77777777" w:rsidR="0028018C" w:rsidRPr="00A960AE" w:rsidRDefault="00F23177" w:rsidP="00C54BDD">
      <w:pPr>
        <w:jc w:val="both"/>
        <w:rPr>
          <w:rFonts w:ascii="Times New Roman" w:hAnsi="Times New Roman" w:cs="Times New Roman"/>
        </w:rPr>
      </w:pPr>
      <w:r w:rsidRPr="00A960AE">
        <w:rPr>
          <w:rFonts w:ascii="Times New Roman" w:hAnsi="Times New Roman" w:cs="Times New Roman"/>
        </w:rPr>
        <w:t xml:space="preserve">Линкове към контактите на Общинските съвети по наркотични вещества </w:t>
      </w:r>
    </w:p>
    <w:p w14:paraId="4DD33A5B" w14:textId="3B7296D7" w:rsidR="0028018C" w:rsidRPr="00A960AE" w:rsidRDefault="00F23177" w:rsidP="00C54BDD">
      <w:pPr>
        <w:jc w:val="both"/>
        <w:rPr>
          <w:rFonts w:ascii="Times New Roman" w:hAnsi="Times New Roman" w:cs="Times New Roman"/>
        </w:rPr>
      </w:pPr>
      <w:r w:rsidRPr="00A960AE">
        <w:rPr>
          <w:rFonts w:ascii="Times New Roman" w:hAnsi="Times New Roman" w:cs="Times New Roman"/>
        </w:rPr>
        <w:t>Линкове към Дигиталната раница за материали</w:t>
      </w:r>
    </w:p>
    <w:p w14:paraId="574E9E9B" w14:textId="77777777" w:rsidR="0028018C" w:rsidRPr="00A960AE" w:rsidRDefault="00F23177" w:rsidP="0028018C">
      <w:pPr>
        <w:jc w:val="both"/>
        <w:rPr>
          <w:rFonts w:ascii="Times New Roman" w:hAnsi="Times New Roman" w:cs="Times New Roman"/>
        </w:rPr>
      </w:pPr>
      <w:r w:rsidRPr="00A960AE">
        <w:rPr>
          <w:rFonts w:ascii="Times New Roman" w:hAnsi="Times New Roman" w:cs="Times New Roman"/>
        </w:rPr>
        <w:t>Приложение с информация за нормативната база и институциите, които работят в областта на превенцията на разпространение и употреба на наркотичните вещества.</w:t>
      </w:r>
      <w:r w:rsidR="00907094" w:rsidRPr="00A960AE">
        <w:rPr>
          <w:rFonts w:ascii="Times New Roman" w:hAnsi="Times New Roman" w:cs="Times New Roman"/>
        </w:rPr>
        <w:t xml:space="preserve"> </w:t>
      </w:r>
    </w:p>
    <w:p w14:paraId="00597847" w14:textId="77777777" w:rsidR="00254CB0" w:rsidRDefault="00254CB0" w:rsidP="0028018C">
      <w:pPr>
        <w:jc w:val="both"/>
        <w:rPr>
          <w:rFonts w:ascii="Times New Roman" w:eastAsia="Times New Roman" w:hAnsi="Times New Roman" w:cs="Times New Roman"/>
          <w:color w:val="222222"/>
          <w:kern w:val="0"/>
          <w:shd w:val="clear" w:color="auto" w:fill="FFFFFF"/>
          <w:lang w:val="en-US"/>
          <w14:ligatures w14:val="none"/>
        </w:rPr>
      </w:pPr>
    </w:p>
    <w:p w14:paraId="42286036" w14:textId="77777777" w:rsidR="00254CB0" w:rsidRDefault="00254CB0" w:rsidP="0028018C">
      <w:pPr>
        <w:jc w:val="both"/>
        <w:rPr>
          <w:rFonts w:ascii="Times New Roman" w:eastAsia="Times New Roman" w:hAnsi="Times New Roman" w:cs="Times New Roman"/>
          <w:color w:val="222222"/>
          <w:kern w:val="0"/>
          <w:shd w:val="clear" w:color="auto" w:fill="FFFFFF"/>
          <w:lang w:val="en-US"/>
          <w14:ligatures w14:val="none"/>
        </w:rPr>
      </w:pPr>
    </w:p>
    <w:p w14:paraId="3293CFB3" w14:textId="3C7CBA8A" w:rsidR="008E67CE" w:rsidRDefault="008E67CE" w:rsidP="0028018C">
      <w:pPr>
        <w:jc w:val="both"/>
        <w:rPr>
          <w:rFonts w:ascii="Times New Roman" w:eastAsia="Times New Roman" w:hAnsi="Times New Roman" w:cs="Times New Roman"/>
          <w:color w:val="222222"/>
          <w:kern w:val="0"/>
          <w:shd w:val="clear" w:color="auto" w:fill="FFFFFF"/>
          <w:lang w:val="en-US"/>
          <w14:ligatures w14:val="none"/>
        </w:rPr>
      </w:pPr>
    </w:p>
    <w:p w14:paraId="180D199A" w14:textId="499BD7C6" w:rsidR="00574360" w:rsidRDefault="00574360" w:rsidP="0028018C">
      <w:pPr>
        <w:jc w:val="both"/>
        <w:rPr>
          <w:rFonts w:ascii="Times New Roman" w:eastAsia="Times New Roman" w:hAnsi="Times New Roman" w:cs="Times New Roman"/>
          <w:color w:val="222222"/>
          <w:kern w:val="0"/>
          <w:shd w:val="clear" w:color="auto" w:fill="FFFFFF"/>
          <w:lang w:val="en-US"/>
          <w14:ligatures w14:val="none"/>
        </w:rPr>
      </w:pPr>
    </w:p>
    <w:p w14:paraId="7AB1B4EC" w14:textId="0E76B474" w:rsidR="00574360" w:rsidRDefault="00574360" w:rsidP="0028018C">
      <w:pPr>
        <w:jc w:val="both"/>
        <w:rPr>
          <w:rFonts w:ascii="Times New Roman" w:eastAsia="Times New Roman" w:hAnsi="Times New Roman" w:cs="Times New Roman"/>
          <w:color w:val="222222"/>
          <w:kern w:val="0"/>
          <w:shd w:val="clear" w:color="auto" w:fill="FFFFFF"/>
          <w:lang w:val="en-US"/>
          <w14:ligatures w14:val="none"/>
        </w:rPr>
      </w:pPr>
    </w:p>
    <w:p w14:paraId="7AF57D36" w14:textId="36D16DDD" w:rsidR="00574360" w:rsidRDefault="00574360" w:rsidP="0028018C">
      <w:pPr>
        <w:jc w:val="both"/>
        <w:rPr>
          <w:rFonts w:ascii="Times New Roman" w:eastAsia="Times New Roman" w:hAnsi="Times New Roman" w:cs="Times New Roman"/>
          <w:color w:val="222222"/>
          <w:kern w:val="0"/>
          <w:shd w:val="clear" w:color="auto" w:fill="FFFFFF"/>
          <w:lang w:val="en-US"/>
          <w14:ligatures w14:val="none"/>
        </w:rPr>
      </w:pPr>
    </w:p>
    <w:p w14:paraId="1B708AD5" w14:textId="478AD529" w:rsidR="00574360" w:rsidRDefault="00574360" w:rsidP="0028018C">
      <w:pPr>
        <w:jc w:val="both"/>
        <w:rPr>
          <w:rFonts w:ascii="Times New Roman" w:eastAsia="Times New Roman" w:hAnsi="Times New Roman" w:cs="Times New Roman"/>
          <w:color w:val="222222"/>
          <w:kern w:val="0"/>
          <w:shd w:val="clear" w:color="auto" w:fill="FFFFFF"/>
          <w:lang w:val="en-US"/>
          <w14:ligatures w14:val="none"/>
        </w:rPr>
      </w:pPr>
    </w:p>
    <w:p w14:paraId="3420602F" w14:textId="5916C031" w:rsidR="00574360" w:rsidRDefault="00574360" w:rsidP="0028018C">
      <w:pPr>
        <w:jc w:val="both"/>
        <w:rPr>
          <w:rFonts w:ascii="Times New Roman" w:eastAsia="Times New Roman" w:hAnsi="Times New Roman" w:cs="Times New Roman"/>
          <w:color w:val="222222"/>
          <w:kern w:val="0"/>
          <w:shd w:val="clear" w:color="auto" w:fill="FFFFFF"/>
          <w:lang w:val="en-US"/>
          <w14:ligatures w14:val="none"/>
        </w:rPr>
      </w:pPr>
    </w:p>
    <w:p w14:paraId="58D7FED3" w14:textId="7157DB7C" w:rsidR="00574360" w:rsidRDefault="00574360" w:rsidP="0028018C">
      <w:pPr>
        <w:jc w:val="both"/>
        <w:rPr>
          <w:rFonts w:ascii="Times New Roman" w:eastAsia="Times New Roman" w:hAnsi="Times New Roman" w:cs="Times New Roman"/>
          <w:color w:val="222222"/>
          <w:kern w:val="0"/>
          <w:shd w:val="clear" w:color="auto" w:fill="FFFFFF"/>
          <w:lang w:val="en-US"/>
          <w14:ligatures w14:val="none"/>
        </w:rPr>
      </w:pPr>
    </w:p>
    <w:p w14:paraId="528C2765" w14:textId="65D03790" w:rsidR="00574360" w:rsidRDefault="00574360" w:rsidP="0028018C">
      <w:pPr>
        <w:jc w:val="both"/>
        <w:rPr>
          <w:rFonts w:ascii="Times New Roman" w:eastAsia="Times New Roman" w:hAnsi="Times New Roman" w:cs="Times New Roman"/>
          <w:color w:val="222222"/>
          <w:kern w:val="0"/>
          <w:shd w:val="clear" w:color="auto" w:fill="FFFFFF"/>
          <w:lang w:val="en-US"/>
          <w14:ligatures w14:val="none"/>
        </w:rPr>
      </w:pPr>
    </w:p>
    <w:p w14:paraId="7FF08266" w14:textId="48C78342" w:rsidR="00574360" w:rsidRDefault="00574360" w:rsidP="0028018C">
      <w:pPr>
        <w:jc w:val="both"/>
        <w:rPr>
          <w:rFonts w:ascii="Times New Roman" w:eastAsia="Times New Roman" w:hAnsi="Times New Roman" w:cs="Times New Roman"/>
          <w:color w:val="222222"/>
          <w:kern w:val="0"/>
          <w:shd w:val="clear" w:color="auto" w:fill="FFFFFF"/>
          <w:lang w:val="en-US"/>
          <w14:ligatures w14:val="none"/>
        </w:rPr>
      </w:pPr>
    </w:p>
    <w:p w14:paraId="29034CBA" w14:textId="7EA33590" w:rsidR="00574360" w:rsidRDefault="00574360" w:rsidP="0028018C">
      <w:pPr>
        <w:jc w:val="both"/>
        <w:rPr>
          <w:rFonts w:ascii="Times New Roman" w:eastAsia="Times New Roman" w:hAnsi="Times New Roman" w:cs="Times New Roman"/>
          <w:color w:val="222222"/>
          <w:kern w:val="0"/>
          <w:shd w:val="clear" w:color="auto" w:fill="FFFFFF"/>
          <w:lang w:val="en-US"/>
          <w14:ligatures w14:val="none"/>
        </w:rPr>
      </w:pPr>
    </w:p>
    <w:p w14:paraId="564AC5C7" w14:textId="0D9255DD" w:rsidR="00574360" w:rsidRDefault="00574360" w:rsidP="0028018C">
      <w:pPr>
        <w:jc w:val="both"/>
        <w:rPr>
          <w:rFonts w:ascii="Times New Roman" w:eastAsia="Times New Roman" w:hAnsi="Times New Roman" w:cs="Times New Roman"/>
          <w:color w:val="222222"/>
          <w:kern w:val="0"/>
          <w:shd w:val="clear" w:color="auto" w:fill="FFFFFF"/>
          <w:lang w:val="en-US"/>
          <w14:ligatures w14:val="none"/>
        </w:rPr>
      </w:pPr>
    </w:p>
    <w:p w14:paraId="41F4A859" w14:textId="61EB267C" w:rsidR="00574360" w:rsidRDefault="00574360" w:rsidP="0028018C">
      <w:pPr>
        <w:jc w:val="both"/>
        <w:rPr>
          <w:rFonts w:ascii="Times New Roman" w:eastAsia="Times New Roman" w:hAnsi="Times New Roman" w:cs="Times New Roman"/>
          <w:color w:val="222222"/>
          <w:kern w:val="0"/>
          <w:shd w:val="clear" w:color="auto" w:fill="FFFFFF"/>
          <w:lang w:val="en-US"/>
          <w14:ligatures w14:val="none"/>
        </w:rPr>
      </w:pPr>
    </w:p>
    <w:p w14:paraId="1530602E" w14:textId="7BE68539" w:rsidR="00574360" w:rsidRDefault="00574360" w:rsidP="0028018C">
      <w:pPr>
        <w:jc w:val="both"/>
        <w:rPr>
          <w:rFonts w:ascii="Times New Roman" w:eastAsia="Times New Roman" w:hAnsi="Times New Roman" w:cs="Times New Roman"/>
          <w:color w:val="222222"/>
          <w:kern w:val="0"/>
          <w:shd w:val="clear" w:color="auto" w:fill="FFFFFF"/>
          <w:lang w:val="en-US"/>
          <w14:ligatures w14:val="none"/>
        </w:rPr>
      </w:pPr>
    </w:p>
    <w:p w14:paraId="5591C49B" w14:textId="77777777" w:rsidR="00574360" w:rsidRDefault="00574360" w:rsidP="0028018C">
      <w:pPr>
        <w:jc w:val="both"/>
        <w:rPr>
          <w:rFonts w:ascii="Times New Roman" w:eastAsia="Times New Roman" w:hAnsi="Times New Roman" w:cs="Times New Roman"/>
          <w:color w:val="222222"/>
          <w:kern w:val="0"/>
          <w:shd w:val="clear" w:color="auto" w:fill="FFFFFF"/>
          <w:lang w:val="en-US"/>
          <w14:ligatures w14:val="none"/>
        </w:rPr>
      </w:pPr>
    </w:p>
    <w:p w14:paraId="6423C4D9" w14:textId="40DB27D4" w:rsidR="00517F42" w:rsidRPr="00A960AE" w:rsidRDefault="00517F42" w:rsidP="0028018C">
      <w:pPr>
        <w:jc w:val="both"/>
        <w:rPr>
          <w:rFonts w:ascii="Times New Roman" w:hAnsi="Times New Roman" w:cs="Times New Roman"/>
        </w:rPr>
      </w:pPr>
      <w:r w:rsidRPr="00A960AE">
        <w:rPr>
          <w:rFonts w:ascii="Times New Roman" w:eastAsia="Times New Roman" w:hAnsi="Times New Roman" w:cs="Times New Roman"/>
          <w:color w:val="222222"/>
          <w:kern w:val="0"/>
          <w:shd w:val="clear" w:color="auto" w:fill="FFFFFF"/>
          <w:lang w:val="en-US"/>
          <w14:ligatures w14:val="none"/>
        </w:rPr>
        <w:lastRenderedPageBreak/>
        <w:t>ПРИЛОЖЕНИЕ № 1 </w:t>
      </w:r>
    </w:p>
    <w:p w14:paraId="553DA405" w14:textId="77777777" w:rsidR="00D15935" w:rsidRPr="00A960AE" w:rsidRDefault="00D15935" w:rsidP="00517F42">
      <w:pPr>
        <w:spacing w:after="0" w:line="240" w:lineRule="auto"/>
        <w:rPr>
          <w:rFonts w:ascii="Times New Roman" w:eastAsia="Times New Roman" w:hAnsi="Times New Roman" w:cs="Times New Roman"/>
          <w:kern w:val="0"/>
          <w14:ligatures w14:val="none"/>
        </w:rPr>
      </w:pPr>
    </w:p>
    <w:p w14:paraId="4B43B477" w14:textId="29E43AD0" w:rsidR="00517F42" w:rsidRPr="00A960AE" w:rsidRDefault="00517F42" w:rsidP="00517F42">
      <w:pPr>
        <w:shd w:val="clear" w:color="auto" w:fill="FFFFFF"/>
        <w:spacing w:after="0" w:line="240" w:lineRule="auto"/>
        <w:jc w:val="both"/>
        <w:rPr>
          <w:rFonts w:ascii="Times New Roman" w:eastAsia="Times New Roman" w:hAnsi="Times New Roman" w:cs="Times New Roman"/>
          <w:color w:val="222222"/>
          <w:kern w:val="0"/>
          <w:lang w:val="en-US"/>
          <w14:ligatures w14:val="none"/>
        </w:rPr>
      </w:pPr>
      <w:r w:rsidRPr="00A960AE">
        <w:rPr>
          <w:rFonts w:ascii="Times New Roman" w:eastAsia="Times New Roman" w:hAnsi="Times New Roman" w:cs="Times New Roman"/>
          <w:color w:val="222222"/>
          <w:kern w:val="0"/>
          <w:lang w:val="en-US"/>
          <w14:ligatures w14:val="none"/>
        </w:rPr>
        <w:t xml:space="preserve">СХЕМА: </w:t>
      </w:r>
      <w:proofErr w:type="spellStart"/>
      <w:r w:rsidRPr="00A960AE">
        <w:rPr>
          <w:rFonts w:ascii="Times New Roman" w:eastAsia="Times New Roman" w:hAnsi="Times New Roman" w:cs="Times New Roman"/>
          <w:color w:val="222222"/>
          <w:kern w:val="0"/>
          <w:lang w:val="en-US"/>
          <w14:ligatures w14:val="none"/>
        </w:rPr>
        <w:t>Система</w:t>
      </w:r>
      <w:proofErr w:type="spellEnd"/>
      <w:r w:rsidRPr="00A960AE">
        <w:rPr>
          <w:rFonts w:ascii="Times New Roman" w:eastAsia="Times New Roman" w:hAnsi="Times New Roman" w:cs="Times New Roman"/>
          <w:color w:val="222222"/>
          <w:kern w:val="0"/>
          <w:lang w:val="en-US"/>
          <w14:ligatures w14:val="none"/>
        </w:rPr>
        <w:t xml:space="preserve"> </w:t>
      </w:r>
      <w:proofErr w:type="spellStart"/>
      <w:r w:rsidRPr="00A960AE">
        <w:rPr>
          <w:rFonts w:ascii="Times New Roman" w:eastAsia="Times New Roman" w:hAnsi="Times New Roman" w:cs="Times New Roman"/>
          <w:color w:val="222222"/>
          <w:kern w:val="0"/>
          <w:lang w:val="en-US"/>
          <w14:ligatures w14:val="none"/>
        </w:rPr>
        <w:t>за</w:t>
      </w:r>
      <w:proofErr w:type="spellEnd"/>
      <w:r w:rsidRPr="00A960AE">
        <w:rPr>
          <w:rFonts w:ascii="Times New Roman" w:eastAsia="Times New Roman" w:hAnsi="Times New Roman" w:cs="Times New Roman"/>
          <w:color w:val="222222"/>
          <w:kern w:val="0"/>
          <w:lang w:val="en-US"/>
          <w14:ligatures w14:val="none"/>
        </w:rPr>
        <w:t xml:space="preserve"> </w:t>
      </w:r>
      <w:proofErr w:type="spellStart"/>
      <w:r w:rsidRPr="00A960AE">
        <w:rPr>
          <w:rFonts w:ascii="Times New Roman" w:eastAsia="Times New Roman" w:hAnsi="Times New Roman" w:cs="Times New Roman"/>
          <w:color w:val="222222"/>
          <w:kern w:val="0"/>
          <w:lang w:val="en-US"/>
          <w14:ligatures w14:val="none"/>
        </w:rPr>
        <w:t>прилагане</w:t>
      </w:r>
      <w:proofErr w:type="spellEnd"/>
      <w:r w:rsidRPr="00A960AE">
        <w:rPr>
          <w:rFonts w:ascii="Times New Roman" w:eastAsia="Times New Roman" w:hAnsi="Times New Roman" w:cs="Times New Roman"/>
          <w:color w:val="222222"/>
          <w:kern w:val="0"/>
          <w:lang w:val="en-US"/>
          <w14:ligatures w14:val="none"/>
        </w:rPr>
        <w:t xml:space="preserve"> </w:t>
      </w:r>
      <w:proofErr w:type="spellStart"/>
      <w:r w:rsidRPr="00A960AE">
        <w:rPr>
          <w:rFonts w:ascii="Times New Roman" w:eastAsia="Times New Roman" w:hAnsi="Times New Roman" w:cs="Times New Roman"/>
          <w:color w:val="222222"/>
          <w:kern w:val="0"/>
          <w:lang w:val="en-US"/>
          <w14:ligatures w14:val="none"/>
        </w:rPr>
        <w:t>на</w:t>
      </w:r>
      <w:proofErr w:type="spellEnd"/>
      <w:r w:rsidRPr="00A960AE">
        <w:rPr>
          <w:rFonts w:ascii="Times New Roman" w:eastAsia="Times New Roman" w:hAnsi="Times New Roman" w:cs="Times New Roman"/>
          <w:color w:val="222222"/>
          <w:kern w:val="0"/>
          <w:lang w:val="en-US"/>
          <w14:ligatures w14:val="none"/>
        </w:rPr>
        <w:t xml:space="preserve"> </w:t>
      </w:r>
      <w:proofErr w:type="spellStart"/>
      <w:r w:rsidRPr="00A960AE">
        <w:rPr>
          <w:rFonts w:ascii="Times New Roman" w:eastAsia="Times New Roman" w:hAnsi="Times New Roman" w:cs="Times New Roman"/>
          <w:color w:val="222222"/>
          <w:kern w:val="0"/>
          <w:lang w:val="en-US"/>
          <w14:ligatures w14:val="none"/>
        </w:rPr>
        <w:t>Механизъм</w:t>
      </w:r>
      <w:proofErr w:type="spellEnd"/>
      <w:r w:rsidRPr="00A960AE">
        <w:rPr>
          <w:rFonts w:ascii="Times New Roman" w:eastAsia="Times New Roman" w:hAnsi="Times New Roman" w:cs="Times New Roman"/>
          <w:color w:val="222222"/>
          <w:kern w:val="0"/>
          <w:lang w:val="en-US"/>
          <w14:ligatures w14:val="none"/>
        </w:rPr>
        <w:t xml:space="preserve"> </w:t>
      </w:r>
      <w:proofErr w:type="spellStart"/>
      <w:r w:rsidRPr="00A960AE">
        <w:rPr>
          <w:rFonts w:ascii="Times New Roman" w:eastAsia="Times New Roman" w:hAnsi="Times New Roman" w:cs="Times New Roman"/>
          <w:color w:val="222222"/>
          <w:kern w:val="0"/>
          <w:lang w:val="en-US"/>
          <w14:ligatures w14:val="none"/>
        </w:rPr>
        <w:t>за</w:t>
      </w:r>
      <w:proofErr w:type="spellEnd"/>
      <w:r w:rsidRPr="00A960AE">
        <w:rPr>
          <w:rFonts w:ascii="Times New Roman" w:eastAsia="Times New Roman" w:hAnsi="Times New Roman" w:cs="Times New Roman"/>
          <w:color w:val="222222"/>
          <w:kern w:val="0"/>
          <w:lang w:val="en-US"/>
          <w14:ligatures w14:val="none"/>
        </w:rPr>
        <w:t xml:space="preserve"> </w:t>
      </w:r>
      <w:proofErr w:type="spellStart"/>
      <w:r w:rsidRPr="00A960AE">
        <w:rPr>
          <w:rFonts w:ascii="Times New Roman" w:eastAsia="Times New Roman" w:hAnsi="Times New Roman" w:cs="Times New Roman"/>
          <w:color w:val="222222"/>
          <w:kern w:val="0"/>
          <w:lang w:val="en-US"/>
          <w14:ligatures w14:val="none"/>
        </w:rPr>
        <w:t>повишаване</w:t>
      </w:r>
      <w:proofErr w:type="spellEnd"/>
      <w:r w:rsidRPr="00A960AE">
        <w:rPr>
          <w:rFonts w:ascii="Times New Roman" w:eastAsia="Times New Roman" w:hAnsi="Times New Roman" w:cs="Times New Roman"/>
          <w:color w:val="222222"/>
          <w:kern w:val="0"/>
          <w:lang w:val="en-US"/>
          <w14:ligatures w14:val="none"/>
        </w:rPr>
        <w:t xml:space="preserve"> </w:t>
      </w:r>
      <w:proofErr w:type="spellStart"/>
      <w:r w:rsidRPr="00A960AE">
        <w:rPr>
          <w:rFonts w:ascii="Times New Roman" w:eastAsia="Times New Roman" w:hAnsi="Times New Roman" w:cs="Times New Roman"/>
          <w:color w:val="222222"/>
          <w:kern w:val="0"/>
          <w:lang w:val="en-US"/>
          <w14:ligatures w14:val="none"/>
        </w:rPr>
        <w:t>на</w:t>
      </w:r>
      <w:proofErr w:type="spellEnd"/>
      <w:r w:rsidRPr="00A960AE">
        <w:rPr>
          <w:rFonts w:ascii="Times New Roman" w:eastAsia="Times New Roman" w:hAnsi="Times New Roman" w:cs="Times New Roman"/>
          <w:color w:val="222222"/>
          <w:kern w:val="0"/>
          <w:lang w:val="en-US"/>
          <w14:ligatures w14:val="none"/>
        </w:rPr>
        <w:t xml:space="preserve"> </w:t>
      </w:r>
      <w:proofErr w:type="spellStart"/>
      <w:r w:rsidRPr="00A960AE">
        <w:rPr>
          <w:rFonts w:ascii="Times New Roman" w:eastAsia="Times New Roman" w:hAnsi="Times New Roman" w:cs="Times New Roman"/>
          <w:color w:val="222222"/>
          <w:kern w:val="0"/>
          <w:lang w:val="en-US"/>
          <w14:ligatures w14:val="none"/>
        </w:rPr>
        <w:t>капацитета</w:t>
      </w:r>
      <w:proofErr w:type="spellEnd"/>
      <w:r w:rsidRPr="00A960AE">
        <w:rPr>
          <w:rFonts w:ascii="Times New Roman" w:eastAsia="Times New Roman" w:hAnsi="Times New Roman" w:cs="Times New Roman"/>
          <w:color w:val="222222"/>
          <w:kern w:val="0"/>
          <w:lang w:val="en-US"/>
          <w14:ligatures w14:val="none"/>
        </w:rPr>
        <w:t xml:space="preserve"> </w:t>
      </w:r>
      <w:proofErr w:type="spellStart"/>
      <w:r w:rsidRPr="00A960AE">
        <w:rPr>
          <w:rFonts w:ascii="Times New Roman" w:eastAsia="Times New Roman" w:hAnsi="Times New Roman" w:cs="Times New Roman"/>
          <w:color w:val="222222"/>
          <w:kern w:val="0"/>
          <w:lang w:val="en-US"/>
          <w14:ligatures w14:val="none"/>
        </w:rPr>
        <w:t>на</w:t>
      </w:r>
      <w:proofErr w:type="spellEnd"/>
      <w:r w:rsidRPr="00A960AE">
        <w:rPr>
          <w:rFonts w:ascii="Times New Roman" w:eastAsia="Times New Roman" w:hAnsi="Times New Roman" w:cs="Times New Roman"/>
          <w:color w:val="222222"/>
          <w:kern w:val="0"/>
          <w:lang w:val="en-US"/>
          <w14:ligatures w14:val="none"/>
        </w:rPr>
        <w:t xml:space="preserve"> </w:t>
      </w:r>
      <w:proofErr w:type="spellStart"/>
      <w:r w:rsidRPr="00A960AE">
        <w:rPr>
          <w:rFonts w:ascii="Times New Roman" w:eastAsia="Times New Roman" w:hAnsi="Times New Roman" w:cs="Times New Roman"/>
          <w:color w:val="222222"/>
          <w:kern w:val="0"/>
          <w:lang w:val="en-US"/>
          <w14:ligatures w14:val="none"/>
        </w:rPr>
        <w:t>педагогическите</w:t>
      </w:r>
      <w:proofErr w:type="spellEnd"/>
      <w:r w:rsidRPr="00A960AE">
        <w:rPr>
          <w:rFonts w:ascii="Times New Roman" w:eastAsia="Times New Roman" w:hAnsi="Times New Roman" w:cs="Times New Roman"/>
          <w:color w:val="222222"/>
          <w:kern w:val="0"/>
          <w:lang w:val="en-US"/>
          <w14:ligatures w14:val="none"/>
        </w:rPr>
        <w:t xml:space="preserve"> </w:t>
      </w:r>
      <w:proofErr w:type="spellStart"/>
      <w:r w:rsidRPr="00A960AE">
        <w:rPr>
          <w:rFonts w:ascii="Times New Roman" w:eastAsia="Times New Roman" w:hAnsi="Times New Roman" w:cs="Times New Roman"/>
          <w:color w:val="222222"/>
          <w:kern w:val="0"/>
          <w:lang w:val="en-US"/>
          <w14:ligatures w14:val="none"/>
        </w:rPr>
        <w:t>специалисти</w:t>
      </w:r>
      <w:proofErr w:type="spellEnd"/>
      <w:r w:rsidRPr="00A960AE">
        <w:rPr>
          <w:rFonts w:ascii="Times New Roman" w:eastAsia="Times New Roman" w:hAnsi="Times New Roman" w:cs="Times New Roman"/>
          <w:color w:val="222222"/>
          <w:kern w:val="0"/>
          <w:lang w:val="en-US"/>
          <w14:ligatures w14:val="none"/>
        </w:rPr>
        <w:t xml:space="preserve"> </w:t>
      </w:r>
      <w:proofErr w:type="spellStart"/>
      <w:r w:rsidRPr="00A960AE">
        <w:rPr>
          <w:rFonts w:ascii="Times New Roman" w:eastAsia="Times New Roman" w:hAnsi="Times New Roman" w:cs="Times New Roman"/>
          <w:color w:val="222222"/>
          <w:kern w:val="0"/>
          <w:lang w:val="en-US"/>
          <w14:ligatures w14:val="none"/>
        </w:rPr>
        <w:t>за</w:t>
      </w:r>
      <w:proofErr w:type="spellEnd"/>
      <w:r w:rsidRPr="00A960AE">
        <w:rPr>
          <w:rFonts w:ascii="Times New Roman" w:eastAsia="Times New Roman" w:hAnsi="Times New Roman" w:cs="Times New Roman"/>
          <w:color w:val="222222"/>
          <w:kern w:val="0"/>
          <w:lang w:val="en-US"/>
          <w14:ligatures w14:val="none"/>
        </w:rPr>
        <w:t xml:space="preserve"> </w:t>
      </w:r>
      <w:proofErr w:type="spellStart"/>
      <w:r w:rsidRPr="00A960AE">
        <w:rPr>
          <w:rFonts w:ascii="Times New Roman" w:eastAsia="Times New Roman" w:hAnsi="Times New Roman" w:cs="Times New Roman"/>
          <w:color w:val="222222"/>
          <w:kern w:val="0"/>
          <w:lang w:val="en-US"/>
          <w14:ligatures w14:val="none"/>
        </w:rPr>
        <w:t>подобряване</w:t>
      </w:r>
      <w:proofErr w:type="spellEnd"/>
      <w:r w:rsidRPr="00A960AE">
        <w:rPr>
          <w:rFonts w:ascii="Times New Roman" w:eastAsia="Times New Roman" w:hAnsi="Times New Roman" w:cs="Times New Roman"/>
          <w:color w:val="222222"/>
          <w:kern w:val="0"/>
          <w:lang w:val="en-US"/>
          <w14:ligatures w14:val="none"/>
        </w:rPr>
        <w:t xml:space="preserve"> </w:t>
      </w:r>
      <w:proofErr w:type="spellStart"/>
      <w:r w:rsidRPr="00A960AE">
        <w:rPr>
          <w:rFonts w:ascii="Times New Roman" w:eastAsia="Times New Roman" w:hAnsi="Times New Roman" w:cs="Times New Roman"/>
          <w:color w:val="222222"/>
          <w:kern w:val="0"/>
          <w:lang w:val="en-US"/>
          <w14:ligatures w14:val="none"/>
        </w:rPr>
        <w:t>на</w:t>
      </w:r>
      <w:proofErr w:type="spellEnd"/>
      <w:r w:rsidRPr="00A960AE">
        <w:rPr>
          <w:rFonts w:ascii="Times New Roman" w:eastAsia="Times New Roman" w:hAnsi="Times New Roman" w:cs="Times New Roman"/>
          <w:color w:val="222222"/>
          <w:kern w:val="0"/>
          <w:lang w:val="en-US"/>
          <w14:ligatures w14:val="none"/>
        </w:rPr>
        <w:t xml:space="preserve"> </w:t>
      </w:r>
      <w:proofErr w:type="spellStart"/>
      <w:r w:rsidRPr="00A960AE">
        <w:rPr>
          <w:rFonts w:ascii="Times New Roman" w:eastAsia="Times New Roman" w:hAnsi="Times New Roman" w:cs="Times New Roman"/>
          <w:color w:val="222222"/>
          <w:kern w:val="0"/>
          <w:lang w:val="en-US"/>
          <w14:ligatures w14:val="none"/>
        </w:rPr>
        <w:t>сигурността</w:t>
      </w:r>
      <w:proofErr w:type="spellEnd"/>
      <w:r w:rsidRPr="00A960AE">
        <w:rPr>
          <w:rFonts w:ascii="Times New Roman" w:eastAsia="Times New Roman" w:hAnsi="Times New Roman" w:cs="Times New Roman"/>
          <w:color w:val="222222"/>
          <w:kern w:val="0"/>
          <w:lang w:val="en-US"/>
          <w14:ligatures w14:val="none"/>
        </w:rPr>
        <w:t xml:space="preserve"> </w:t>
      </w:r>
      <w:proofErr w:type="spellStart"/>
      <w:r w:rsidRPr="00A960AE">
        <w:rPr>
          <w:rFonts w:ascii="Times New Roman" w:eastAsia="Times New Roman" w:hAnsi="Times New Roman" w:cs="Times New Roman"/>
          <w:color w:val="222222"/>
          <w:kern w:val="0"/>
          <w:lang w:val="en-US"/>
          <w14:ligatures w14:val="none"/>
        </w:rPr>
        <w:t>на</w:t>
      </w:r>
      <w:proofErr w:type="spellEnd"/>
      <w:r w:rsidRPr="00A960AE">
        <w:rPr>
          <w:rFonts w:ascii="Times New Roman" w:eastAsia="Times New Roman" w:hAnsi="Times New Roman" w:cs="Times New Roman"/>
          <w:color w:val="222222"/>
          <w:kern w:val="0"/>
          <w:lang w:val="en-US"/>
          <w14:ligatures w14:val="none"/>
        </w:rPr>
        <w:t xml:space="preserve"> </w:t>
      </w:r>
      <w:proofErr w:type="spellStart"/>
      <w:r w:rsidRPr="00A960AE">
        <w:rPr>
          <w:rFonts w:ascii="Times New Roman" w:eastAsia="Times New Roman" w:hAnsi="Times New Roman" w:cs="Times New Roman"/>
          <w:color w:val="222222"/>
          <w:kern w:val="0"/>
          <w:lang w:val="en-US"/>
          <w14:ligatures w14:val="none"/>
        </w:rPr>
        <w:t>средата</w:t>
      </w:r>
      <w:proofErr w:type="spellEnd"/>
      <w:r w:rsidRPr="00A960AE">
        <w:rPr>
          <w:rFonts w:ascii="Times New Roman" w:eastAsia="Times New Roman" w:hAnsi="Times New Roman" w:cs="Times New Roman"/>
          <w:color w:val="222222"/>
          <w:kern w:val="0"/>
          <w:lang w:val="en-US"/>
          <w14:ligatures w14:val="none"/>
        </w:rPr>
        <w:t xml:space="preserve"> в </w:t>
      </w:r>
      <w:proofErr w:type="spellStart"/>
      <w:r w:rsidRPr="00A960AE">
        <w:rPr>
          <w:rFonts w:ascii="Times New Roman" w:eastAsia="Times New Roman" w:hAnsi="Times New Roman" w:cs="Times New Roman"/>
          <w:color w:val="222222"/>
          <w:kern w:val="0"/>
          <w:lang w:val="en-US"/>
          <w14:ligatures w14:val="none"/>
        </w:rPr>
        <w:t>училище</w:t>
      </w:r>
      <w:proofErr w:type="spellEnd"/>
      <w:r w:rsidRPr="00A960AE">
        <w:rPr>
          <w:rFonts w:ascii="Times New Roman" w:eastAsia="Times New Roman" w:hAnsi="Times New Roman" w:cs="Times New Roman"/>
          <w:color w:val="222222"/>
          <w:kern w:val="0"/>
          <w:lang w:val="en-US"/>
          <w14:ligatures w14:val="none"/>
        </w:rPr>
        <w:t xml:space="preserve"> </w:t>
      </w:r>
      <w:proofErr w:type="spellStart"/>
      <w:r w:rsidRPr="00A960AE">
        <w:rPr>
          <w:rFonts w:ascii="Times New Roman" w:eastAsia="Times New Roman" w:hAnsi="Times New Roman" w:cs="Times New Roman"/>
          <w:color w:val="222222"/>
          <w:kern w:val="0"/>
          <w:lang w:val="en-US"/>
          <w14:ligatures w14:val="none"/>
        </w:rPr>
        <w:t>посредством</w:t>
      </w:r>
      <w:proofErr w:type="spellEnd"/>
      <w:r w:rsidRPr="00A960AE">
        <w:rPr>
          <w:rFonts w:ascii="Times New Roman" w:eastAsia="Times New Roman" w:hAnsi="Times New Roman" w:cs="Times New Roman"/>
          <w:color w:val="222222"/>
          <w:kern w:val="0"/>
          <w:lang w:val="en-US"/>
          <w14:ligatures w14:val="none"/>
        </w:rPr>
        <w:t xml:space="preserve"> </w:t>
      </w:r>
      <w:proofErr w:type="spellStart"/>
      <w:r w:rsidRPr="00A960AE">
        <w:rPr>
          <w:rFonts w:ascii="Times New Roman" w:eastAsia="Times New Roman" w:hAnsi="Times New Roman" w:cs="Times New Roman"/>
          <w:color w:val="222222"/>
          <w:kern w:val="0"/>
          <w:lang w:val="en-US"/>
          <w14:ligatures w14:val="none"/>
        </w:rPr>
        <w:t>предотвратяване</w:t>
      </w:r>
      <w:proofErr w:type="spellEnd"/>
      <w:r w:rsidRPr="00A960AE">
        <w:rPr>
          <w:rFonts w:ascii="Times New Roman" w:eastAsia="Times New Roman" w:hAnsi="Times New Roman" w:cs="Times New Roman"/>
          <w:color w:val="222222"/>
          <w:kern w:val="0"/>
          <w:lang w:val="en-US"/>
          <w14:ligatures w14:val="none"/>
        </w:rPr>
        <w:t xml:space="preserve"> </w:t>
      </w:r>
      <w:proofErr w:type="spellStart"/>
      <w:r w:rsidRPr="00A960AE">
        <w:rPr>
          <w:rFonts w:ascii="Times New Roman" w:eastAsia="Times New Roman" w:hAnsi="Times New Roman" w:cs="Times New Roman"/>
          <w:color w:val="222222"/>
          <w:kern w:val="0"/>
          <w:lang w:val="en-US"/>
          <w14:ligatures w14:val="none"/>
        </w:rPr>
        <w:t>на</w:t>
      </w:r>
      <w:proofErr w:type="spellEnd"/>
      <w:r w:rsidRPr="00A960AE">
        <w:rPr>
          <w:rFonts w:ascii="Times New Roman" w:eastAsia="Times New Roman" w:hAnsi="Times New Roman" w:cs="Times New Roman"/>
          <w:color w:val="222222"/>
          <w:kern w:val="0"/>
          <w:lang w:val="en-US"/>
          <w14:ligatures w14:val="none"/>
        </w:rPr>
        <w:t xml:space="preserve"> </w:t>
      </w:r>
      <w:proofErr w:type="spellStart"/>
      <w:r w:rsidRPr="00A960AE">
        <w:rPr>
          <w:rFonts w:ascii="Times New Roman" w:eastAsia="Times New Roman" w:hAnsi="Times New Roman" w:cs="Times New Roman"/>
          <w:color w:val="222222"/>
          <w:kern w:val="0"/>
          <w:lang w:val="en-US"/>
          <w14:ligatures w14:val="none"/>
        </w:rPr>
        <w:t>разпространението</w:t>
      </w:r>
      <w:proofErr w:type="spellEnd"/>
      <w:r w:rsidRPr="00A960AE">
        <w:rPr>
          <w:rFonts w:ascii="Times New Roman" w:eastAsia="Times New Roman" w:hAnsi="Times New Roman" w:cs="Times New Roman"/>
          <w:color w:val="222222"/>
          <w:kern w:val="0"/>
          <w:lang w:val="en-US"/>
          <w14:ligatures w14:val="none"/>
        </w:rPr>
        <w:t xml:space="preserve"> и </w:t>
      </w:r>
      <w:proofErr w:type="spellStart"/>
      <w:r w:rsidRPr="00A960AE">
        <w:rPr>
          <w:rFonts w:ascii="Times New Roman" w:eastAsia="Times New Roman" w:hAnsi="Times New Roman" w:cs="Times New Roman"/>
          <w:color w:val="222222"/>
          <w:kern w:val="0"/>
          <w:lang w:val="en-US"/>
          <w14:ligatures w14:val="none"/>
        </w:rPr>
        <w:t>употребата</w:t>
      </w:r>
      <w:proofErr w:type="spellEnd"/>
      <w:r w:rsidRPr="00A960AE">
        <w:rPr>
          <w:rFonts w:ascii="Times New Roman" w:eastAsia="Times New Roman" w:hAnsi="Times New Roman" w:cs="Times New Roman"/>
          <w:color w:val="222222"/>
          <w:kern w:val="0"/>
          <w:lang w:val="en-US"/>
          <w14:ligatures w14:val="none"/>
        </w:rPr>
        <w:t xml:space="preserve"> </w:t>
      </w:r>
      <w:proofErr w:type="spellStart"/>
      <w:r w:rsidRPr="00A960AE">
        <w:rPr>
          <w:rFonts w:ascii="Times New Roman" w:eastAsia="Times New Roman" w:hAnsi="Times New Roman" w:cs="Times New Roman"/>
          <w:color w:val="222222"/>
          <w:kern w:val="0"/>
          <w:lang w:val="en-US"/>
          <w14:ligatures w14:val="none"/>
        </w:rPr>
        <w:t>на</w:t>
      </w:r>
      <w:proofErr w:type="spellEnd"/>
      <w:r w:rsidRPr="00A960AE">
        <w:rPr>
          <w:rFonts w:ascii="Times New Roman" w:eastAsia="Times New Roman" w:hAnsi="Times New Roman" w:cs="Times New Roman"/>
          <w:color w:val="222222"/>
          <w:kern w:val="0"/>
          <w:lang w:val="en-US"/>
          <w14:ligatures w14:val="none"/>
        </w:rPr>
        <w:t xml:space="preserve"> </w:t>
      </w:r>
      <w:proofErr w:type="spellStart"/>
      <w:r w:rsidRPr="00A960AE">
        <w:rPr>
          <w:rFonts w:ascii="Times New Roman" w:eastAsia="Times New Roman" w:hAnsi="Times New Roman" w:cs="Times New Roman"/>
          <w:color w:val="222222"/>
          <w:kern w:val="0"/>
          <w:lang w:val="en-US"/>
          <w14:ligatures w14:val="none"/>
        </w:rPr>
        <w:t>наркотични</w:t>
      </w:r>
      <w:proofErr w:type="spellEnd"/>
      <w:r w:rsidRPr="00A960AE">
        <w:rPr>
          <w:rFonts w:ascii="Times New Roman" w:eastAsia="Times New Roman" w:hAnsi="Times New Roman" w:cs="Times New Roman"/>
          <w:color w:val="222222"/>
          <w:kern w:val="0"/>
          <w:lang w:val="en-US"/>
          <w14:ligatures w14:val="none"/>
        </w:rPr>
        <w:t xml:space="preserve"> </w:t>
      </w:r>
      <w:proofErr w:type="spellStart"/>
      <w:r w:rsidRPr="00A960AE">
        <w:rPr>
          <w:rFonts w:ascii="Times New Roman" w:eastAsia="Times New Roman" w:hAnsi="Times New Roman" w:cs="Times New Roman"/>
          <w:color w:val="222222"/>
          <w:kern w:val="0"/>
          <w:lang w:val="en-US"/>
          <w14:ligatures w14:val="none"/>
        </w:rPr>
        <w:t>вещества</w:t>
      </w:r>
      <w:proofErr w:type="spellEnd"/>
    </w:p>
    <w:p w14:paraId="67AEC0D7" w14:textId="568DFC77" w:rsidR="002B637F" w:rsidRPr="00054A9F" w:rsidRDefault="002B637F" w:rsidP="00C54BDD">
      <w:pPr>
        <w:jc w:val="both"/>
        <w:rPr>
          <w:rFonts w:ascii="Times New Roman" w:hAnsi="Times New Roman" w:cs="Times New Roman"/>
          <w:sz w:val="28"/>
          <w:szCs w:val="28"/>
        </w:rPr>
      </w:pPr>
    </w:p>
    <w:p w14:paraId="54D53EDC" w14:textId="708CE15E" w:rsidR="00907094" w:rsidRPr="00054A9F" w:rsidRDefault="00517F42" w:rsidP="00C54BDD">
      <w:pPr>
        <w:jc w:val="both"/>
        <w:rPr>
          <w:rFonts w:ascii="Times New Roman" w:hAnsi="Times New Roman" w:cs="Times New Roman"/>
          <w:sz w:val="28"/>
          <w:szCs w:val="28"/>
        </w:rPr>
      </w:pPr>
      <w:r w:rsidRPr="00054A9F">
        <w:rPr>
          <w:rFonts w:ascii="Times New Roman" w:hAnsi="Times New Roman" w:cs="Times New Roman"/>
          <w:noProof/>
          <w:sz w:val="28"/>
          <w:szCs w:val="28"/>
          <w:lang w:val="en-US"/>
        </w:rPr>
        <w:drawing>
          <wp:anchor distT="0" distB="0" distL="114300" distR="114300" simplePos="0" relativeHeight="251660288" behindDoc="0" locked="0" layoutInCell="1" allowOverlap="1" wp14:anchorId="062F804E" wp14:editId="28B434B6">
            <wp:simplePos x="0" y="0"/>
            <wp:positionH relativeFrom="margin">
              <wp:posOffset>-137795</wp:posOffset>
            </wp:positionH>
            <wp:positionV relativeFrom="paragraph">
              <wp:posOffset>414655</wp:posOffset>
            </wp:positionV>
            <wp:extent cx="6086475" cy="3514725"/>
            <wp:effectExtent l="0" t="0" r="9525" b="9525"/>
            <wp:wrapTopAndBottom/>
            <wp:docPr id="1555581307" name="Картина 5" descr="Картина, която съдържа текст, диаграма, План, линия&#10;&#10;Описанието е генерирано автоматич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581307" name="Картина 5" descr="Картина, която съдържа текст, диаграма, План, линия&#10;&#10;Описанието е генерирано автоматично"/>
                    <pic:cNvPicPr/>
                  </pic:nvPicPr>
                  <pic:blipFill rotWithShape="1">
                    <a:blip r:embed="rId7">
                      <a:extLst>
                        <a:ext uri="{28A0092B-C50C-407E-A947-70E740481C1C}">
                          <a14:useLocalDpi xmlns:a14="http://schemas.microsoft.com/office/drawing/2010/main" val="0"/>
                        </a:ext>
                      </a:extLst>
                    </a:blip>
                    <a:srcRect l="1448" t="2572" r="4097" b="3689"/>
                    <a:stretch/>
                  </pic:blipFill>
                  <pic:spPr bwMode="auto">
                    <a:xfrm>
                      <a:off x="0" y="0"/>
                      <a:ext cx="6086475" cy="3514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16D95C" w14:textId="7770A536" w:rsidR="00907094" w:rsidRPr="00054A9F" w:rsidRDefault="00907094" w:rsidP="00C54BDD">
      <w:pPr>
        <w:jc w:val="both"/>
        <w:rPr>
          <w:rFonts w:ascii="Times New Roman" w:hAnsi="Times New Roman" w:cs="Times New Roman"/>
          <w:sz w:val="28"/>
          <w:szCs w:val="28"/>
        </w:rPr>
      </w:pPr>
    </w:p>
    <w:p w14:paraId="147A7E71" w14:textId="159CB704" w:rsidR="00907094" w:rsidRPr="00054A9F" w:rsidRDefault="00907094" w:rsidP="00C54BDD">
      <w:pPr>
        <w:jc w:val="both"/>
        <w:rPr>
          <w:rFonts w:ascii="Times New Roman" w:hAnsi="Times New Roman" w:cs="Times New Roman"/>
          <w:sz w:val="28"/>
          <w:szCs w:val="28"/>
        </w:rPr>
      </w:pPr>
    </w:p>
    <w:p w14:paraId="62181537" w14:textId="47BBC4F8" w:rsidR="00907094" w:rsidRPr="00054A9F" w:rsidRDefault="00907094" w:rsidP="00C54BDD">
      <w:pPr>
        <w:jc w:val="both"/>
        <w:rPr>
          <w:rFonts w:ascii="Times New Roman" w:hAnsi="Times New Roman" w:cs="Times New Roman"/>
          <w:sz w:val="28"/>
          <w:szCs w:val="28"/>
        </w:rPr>
      </w:pPr>
    </w:p>
    <w:p w14:paraId="09803B75" w14:textId="1A60C4CD" w:rsidR="00517F42" w:rsidRPr="00054A9F" w:rsidRDefault="00517F42" w:rsidP="00C54BDD">
      <w:pPr>
        <w:jc w:val="both"/>
        <w:rPr>
          <w:rFonts w:ascii="Times New Roman" w:hAnsi="Times New Roman" w:cs="Times New Roman"/>
          <w:sz w:val="28"/>
          <w:szCs w:val="28"/>
        </w:rPr>
      </w:pPr>
    </w:p>
    <w:p w14:paraId="0D6AAC2A" w14:textId="505B89DE" w:rsidR="00517F42" w:rsidRPr="00054A9F" w:rsidRDefault="00517F42" w:rsidP="00C54BDD">
      <w:pPr>
        <w:jc w:val="both"/>
        <w:rPr>
          <w:rFonts w:ascii="Times New Roman" w:hAnsi="Times New Roman" w:cs="Times New Roman"/>
          <w:sz w:val="28"/>
          <w:szCs w:val="28"/>
        </w:rPr>
      </w:pPr>
    </w:p>
    <w:p w14:paraId="62C4F5D8" w14:textId="6B93DE24" w:rsidR="00517F42" w:rsidRDefault="00517F42" w:rsidP="00C54BDD">
      <w:pPr>
        <w:jc w:val="both"/>
        <w:rPr>
          <w:rFonts w:ascii="Times New Roman" w:hAnsi="Times New Roman" w:cs="Times New Roman"/>
          <w:sz w:val="28"/>
          <w:szCs w:val="28"/>
        </w:rPr>
      </w:pPr>
    </w:p>
    <w:p w14:paraId="22BDFC4C" w14:textId="6D84B4C4" w:rsidR="008E67CE" w:rsidRDefault="008E67CE" w:rsidP="00C54BDD">
      <w:pPr>
        <w:jc w:val="both"/>
        <w:rPr>
          <w:rFonts w:ascii="Times New Roman" w:hAnsi="Times New Roman" w:cs="Times New Roman"/>
          <w:sz w:val="28"/>
          <w:szCs w:val="28"/>
        </w:rPr>
      </w:pPr>
    </w:p>
    <w:p w14:paraId="1717B625" w14:textId="03B3757F" w:rsidR="008E67CE" w:rsidRDefault="008E67CE" w:rsidP="00C54BDD">
      <w:pPr>
        <w:jc w:val="both"/>
        <w:rPr>
          <w:rFonts w:ascii="Times New Roman" w:hAnsi="Times New Roman" w:cs="Times New Roman"/>
          <w:sz w:val="28"/>
          <w:szCs w:val="28"/>
        </w:rPr>
      </w:pPr>
    </w:p>
    <w:p w14:paraId="16AF4AA0" w14:textId="77777777" w:rsidR="008E67CE" w:rsidRPr="00054A9F" w:rsidRDefault="008E67CE" w:rsidP="00C54BDD">
      <w:pPr>
        <w:jc w:val="both"/>
        <w:rPr>
          <w:rFonts w:ascii="Times New Roman" w:hAnsi="Times New Roman" w:cs="Times New Roman"/>
          <w:sz w:val="28"/>
          <w:szCs w:val="28"/>
        </w:rPr>
      </w:pPr>
    </w:p>
    <w:p w14:paraId="7304CA3A" w14:textId="19CF16B9" w:rsidR="00517F42" w:rsidRPr="00054A9F" w:rsidRDefault="00517F42" w:rsidP="00C54BDD">
      <w:pPr>
        <w:jc w:val="both"/>
        <w:rPr>
          <w:rFonts w:ascii="Times New Roman" w:hAnsi="Times New Roman" w:cs="Times New Roman"/>
          <w:sz w:val="28"/>
          <w:szCs w:val="28"/>
        </w:rPr>
      </w:pPr>
    </w:p>
    <w:p w14:paraId="38A7703A" w14:textId="0A8943AE" w:rsidR="00517F42" w:rsidRPr="00054A9F" w:rsidRDefault="00517F42" w:rsidP="00C54BDD">
      <w:pPr>
        <w:jc w:val="both"/>
        <w:rPr>
          <w:rFonts w:ascii="Times New Roman" w:hAnsi="Times New Roman" w:cs="Times New Roman"/>
          <w:sz w:val="28"/>
          <w:szCs w:val="28"/>
        </w:rPr>
      </w:pPr>
    </w:p>
    <w:p w14:paraId="4EF61F2F" w14:textId="53173806" w:rsidR="00517F42" w:rsidRPr="00054A9F" w:rsidRDefault="00517F42" w:rsidP="00C54BDD">
      <w:pPr>
        <w:jc w:val="both"/>
        <w:rPr>
          <w:rFonts w:ascii="Times New Roman" w:hAnsi="Times New Roman" w:cs="Times New Roman"/>
          <w:sz w:val="28"/>
          <w:szCs w:val="28"/>
        </w:rPr>
      </w:pPr>
    </w:p>
    <w:p w14:paraId="525554DB" w14:textId="77777777" w:rsidR="00517F42" w:rsidRPr="00FF65A3" w:rsidRDefault="00517F42" w:rsidP="00517F42">
      <w:pPr>
        <w:shd w:val="clear" w:color="auto" w:fill="FFFFFF"/>
        <w:spacing w:after="0" w:line="240" w:lineRule="auto"/>
        <w:rPr>
          <w:rFonts w:ascii="Times New Roman" w:eastAsia="Times New Roman" w:hAnsi="Times New Roman" w:cs="Times New Roman"/>
          <w:color w:val="222222"/>
          <w:kern w:val="0"/>
          <w:sz w:val="28"/>
          <w:szCs w:val="28"/>
          <w14:ligatures w14:val="none"/>
        </w:rPr>
      </w:pPr>
    </w:p>
    <w:p w14:paraId="58A2EDE4" w14:textId="3F1CE3A0" w:rsidR="00517F42" w:rsidRPr="00054A9F" w:rsidRDefault="00517F42" w:rsidP="00517F42">
      <w:pPr>
        <w:shd w:val="clear" w:color="auto" w:fill="FFFFFF"/>
        <w:spacing w:after="0" w:line="240" w:lineRule="auto"/>
        <w:rPr>
          <w:rFonts w:ascii="Times New Roman" w:eastAsia="Times New Roman" w:hAnsi="Times New Roman" w:cs="Times New Roman"/>
          <w:color w:val="222222"/>
          <w:kern w:val="0"/>
          <w:sz w:val="28"/>
          <w:szCs w:val="28"/>
          <w14:ligatures w14:val="none"/>
        </w:rPr>
      </w:pPr>
      <w:r w:rsidRPr="00054A9F">
        <w:rPr>
          <w:rFonts w:ascii="Times New Roman" w:eastAsia="Times New Roman" w:hAnsi="Times New Roman" w:cs="Times New Roman"/>
          <w:color w:val="222222"/>
          <w:kern w:val="0"/>
          <w:sz w:val="28"/>
          <w:szCs w:val="28"/>
          <w:lang w:val="en-US"/>
          <w14:ligatures w14:val="none"/>
        </w:rPr>
        <w:t>ПРИЛОЖЕНИЕ № 2</w:t>
      </w:r>
    </w:p>
    <w:p w14:paraId="20B6DE7F" w14:textId="77777777" w:rsidR="00AE0E55" w:rsidRPr="00054A9F" w:rsidRDefault="00AE0E55" w:rsidP="00517F42">
      <w:pPr>
        <w:shd w:val="clear" w:color="auto" w:fill="FFFFFF"/>
        <w:spacing w:after="0" w:line="240" w:lineRule="auto"/>
        <w:rPr>
          <w:rFonts w:ascii="Times New Roman" w:eastAsia="Times New Roman" w:hAnsi="Times New Roman" w:cs="Times New Roman"/>
          <w:color w:val="222222"/>
          <w:kern w:val="0"/>
          <w:sz w:val="28"/>
          <w:szCs w:val="28"/>
          <w14:ligatures w14:val="none"/>
        </w:rPr>
      </w:pPr>
    </w:p>
    <w:p w14:paraId="7D8D1C2A" w14:textId="77777777" w:rsidR="00517F42" w:rsidRPr="00054A9F" w:rsidRDefault="00517F42" w:rsidP="00517F42">
      <w:pPr>
        <w:shd w:val="clear" w:color="auto" w:fill="FFFFFF"/>
        <w:spacing w:after="0" w:line="240" w:lineRule="auto"/>
        <w:jc w:val="both"/>
        <w:rPr>
          <w:rFonts w:ascii="Times New Roman" w:eastAsia="Times New Roman" w:hAnsi="Times New Roman" w:cs="Times New Roman"/>
          <w:color w:val="222222"/>
          <w:kern w:val="0"/>
          <w:sz w:val="28"/>
          <w:szCs w:val="28"/>
          <w14:ligatures w14:val="none"/>
        </w:rPr>
      </w:pPr>
      <w:r w:rsidRPr="00054A9F">
        <w:rPr>
          <w:rFonts w:ascii="Times New Roman" w:eastAsia="Times New Roman" w:hAnsi="Times New Roman" w:cs="Times New Roman"/>
          <w:color w:val="222222"/>
          <w:kern w:val="0"/>
          <w:sz w:val="28"/>
          <w:szCs w:val="28"/>
          <w:lang w:val="en-US"/>
          <w14:ligatures w14:val="none"/>
        </w:rPr>
        <w:t xml:space="preserve"> СХЕМА: </w:t>
      </w:r>
      <w:proofErr w:type="spellStart"/>
      <w:r w:rsidRPr="00054A9F">
        <w:rPr>
          <w:rFonts w:ascii="Times New Roman" w:eastAsia="Times New Roman" w:hAnsi="Times New Roman" w:cs="Times New Roman"/>
          <w:color w:val="222222"/>
          <w:kern w:val="0"/>
          <w:sz w:val="28"/>
          <w:szCs w:val="28"/>
          <w:lang w:val="en-US"/>
          <w14:ligatures w14:val="none"/>
        </w:rPr>
        <w:t>Стъпка</w:t>
      </w:r>
      <w:proofErr w:type="spellEnd"/>
      <w:r w:rsidRPr="00054A9F">
        <w:rPr>
          <w:rFonts w:ascii="Times New Roman" w:eastAsia="Times New Roman" w:hAnsi="Times New Roman" w:cs="Times New Roman"/>
          <w:color w:val="222222"/>
          <w:kern w:val="0"/>
          <w:sz w:val="28"/>
          <w:szCs w:val="28"/>
          <w:lang w:val="en-US"/>
          <w14:ligatures w14:val="none"/>
        </w:rPr>
        <w:t xml:space="preserve"> 2: </w:t>
      </w:r>
      <w:proofErr w:type="spellStart"/>
      <w:r w:rsidRPr="00054A9F">
        <w:rPr>
          <w:rFonts w:ascii="Times New Roman" w:eastAsia="Times New Roman" w:hAnsi="Times New Roman" w:cs="Times New Roman"/>
          <w:color w:val="222222"/>
          <w:kern w:val="0"/>
          <w:sz w:val="28"/>
          <w:szCs w:val="28"/>
          <w:lang w:val="en-US"/>
          <w14:ligatures w14:val="none"/>
        </w:rPr>
        <w:t>Какво</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да</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направя</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ако</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някой</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ми</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предложи</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на</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мен</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или</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на</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мой</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съученик</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наркотични</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вещества</w:t>
      </w:r>
      <w:proofErr w:type="spellEnd"/>
      <w:r w:rsidRPr="00054A9F">
        <w:rPr>
          <w:rFonts w:ascii="Times New Roman" w:eastAsia="Times New Roman" w:hAnsi="Times New Roman" w:cs="Times New Roman"/>
          <w:color w:val="222222"/>
          <w:kern w:val="0"/>
          <w:sz w:val="28"/>
          <w:szCs w:val="28"/>
          <w:lang w:val="en-US"/>
          <w14:ligatures w14:val="none"/>
        </w:rPr>
        <w:t>?  </w:t>
      </w:r>
    </w:p>
    <w:p w14:paraId="694531D7" w14:textId="77777777" w:rsidR="00110A4A" w:rsidRPr="00054A9F" w:rsidRDefault="00110A4A" w:rsidP="00517F42">
      <w:pPr>
        <w:shd w:val="clear" w:color="auto" w:fill="FFFFFF"/>
        <w:spacing w:after="0" w:line="240" w:lineRule="auto"/>
        <w:jc w:val="both"/>
        <w:rPr>
          <w:rFonts w:ascii="Times New Roman" w:eastAsia="Times New Roman" w:hAnsi="Times New Roman" w:cs="Times New Roman"/>
          <w:color w:val="222222"/>
          <w:kern w:val="0"/>
          <w:sz w:val="28"/>
          <w:szCs w:val="28"/>
          <w14:ligatures w14:val="none"/>
        </w:rPr>
      </w:pPr>
    </w:p>
    <w:p w14:paraId="7900BFC7" w14:textId="77777777" w:rsidR="00110A4A" w:rsidRPr="00054A9F" w:rsidRDefault="00110A4A" w:rsidP="00517F42">
      <w:pPr>
        <w:shd w:val="clear" w:color="auto" w:fill="FFFFFF"/>
        <w:spacing w:after="0" w:line="240" w:lineRule="auto"/>
        <w:jc w:val="both"/>
        <w:rPr>
          <w:rFonts w:ascii="Times New Roman" w:eastAsia="Times New Roman" w:hAnsi="Times New Roman" w:cs="Times New Roman"/>
          <w:color w:val="222222"/>
          <w:kern w:val="0"/>
          <w:sz w:val="28"/>
          <w:szCs w:val="28"/>
          <w14:ligatures w14:val="none"/>
        </w:rPr>
      </w:pPr>
    </w:p>
    <w:p w14:paraId="5E467C25" w14:textId="31957F54" w:rsidR="00517F42" w:rsidRPr="00054A9F" w:rsidRDefault="00517F42" w:rsidP="00C54BDD">
      <w:pPr>
        <w:jc w:val="both"/>
        <w:rPr>
          <w:rFonts w:ascii="Times New Roman" w:hAnsi="Times New Roman" w:cs="Times New Roman"/>
          <w:sz w:val="28"/>
          <w:szCs w:val="28"/>
        </w:rPr>
      </w:pPr>
      <w:r w:rsidRPr="00054A9F">
        <w:rPr>
          <w:rFonts w:ascii="Times New Roman" w:hAnsi="Times New Roman" w:cs="Times New Roman"/>
          <w:noProof/>
          <w:sz w:val="28"/>
          <w:szCs w:val="28"/>
          <w:lang w:val="en-US"/>
        </w:rPr>
        <w:drawing>
          <wp:anchor distT="0" distB="0" distL="114300" distR="114300" simplePos="0" relativeHeight="251661312" behindDoc="0" locked="0" layoutInCell="1" allowOverlap="1" wp14:anchorId="28076831" wp14:editId="679FADC2">
            <wp:simplePos x="0" y="0"/>
            <wp:positionH relativeFrom="margin">
              <wp:align>center</wp:align>
            </wp:positionH>
            <wp:positionV relativeFrom="paragraph">
              <wp:posOffset>384175</wp:posOffset>
            </wp:positionV>
            <wp:extent cx="5991225" cy="4532630"/>
            <wp:effectExtent l="0" t="0" r="9525" b="1270"/>
            <wp:wrapTopAndBottom/>
            <wp:docPr id="1455414081" name="Картина 6" descr="Картина, която съдържа текст, екранна снимка, диаграма, дизайн&#10;&#10;Описанието е генерирано автоматич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414081" name="Картина 6" descr="Картина, която съдържа текст, екранна снимка, диаграма, дизайн&#10;&#10;Описанието е генерирано автоматично"/>
                    <pic:cNvPicPr/>
                  </pic:nvPicPr>
                  <pic:blipFill rotWithShape="1">
                    <a:blip r:embed="rId8">
                      <a:extLst>
                        <a:ext uri="{28A0092B-C50C-407E-A947-70E740481C1C}">
                          <a14:useLocalDpi xmlns:a14="http://schemas.microsoft.com/office/drawing/2010/main" val="0"/>
                        </a:ext>
                      </a:extLst>
                    </a:blip>
                    <a:srcRect l="2976" r="3099"/>
                    <a:stretch/>
                  </pic:blipFill>
                  <pic:spPr bwMode="auto">
                    <a:xfrm>
                      <a:off x="0" y="0"/>
                      <a:ext cx="5991225" cy="4532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023DF5" w14:textId="261C9539" w:rsidR="00907094" w:rsidRPr="00054A9F" w:rsidRDefault="00907094" w:rsidP="00C54BDD">
      <w:pPr>
        <w:jc w:val="both"/>
        <w:rPr>
          <w:rFonts w:ascii="Times New Roman" w:hAnsi="Times New Roman" w:cs="Times New Roman"/>
          <w:sz w:val="28"/>
          <w:szCs w:val="28"/>
        </w:rPr>
      </w:pPr>
    </w:p>
    <w:p w14:paraId="1EA29DFD" w14:textId="77777777" w:rsidR="00907094" w:rsidRPr="00054A9F" w:rsidRDefault="00907094" w:rsidP="00C54BDD">
      <w:pPr>
        <w:jc w:val="both"/>
        <w:rPr>
          <w:rFonts w:ascii="Times New Roman" w:hAnsi="Times New Roman" w:cs="Times New Roman"/>
          <w:sz w:val="28"/>
          <w:szCs w:val="28"/>
        </w:rPr>
      </w:pPr>
    </w:p>
    <w:p w14:paraId="42EC4164" w14:textId="77777777" w:rsidR="00907094" w:rsidRPr="00054A9F" w:rsidRDefault="00907094" w:rsidP="00C54BDD">
      <w:pPr>
        <w:jc w:val="both"/>
        <w:rPr>
          <w:rFonts w:ascii="Times New Roman" w:hAnsi="Times New Roman" w:cs="Times New Roman"/>
          <w:sz w:val="28"/>
          <w:szCs w:val="28"/>
        </w:rPr>
      </w:pPr>
    </w:p>
    <w:p w14:paraId="0A146574" w14:textId="77777777" w:rsidR="00907094" w:rsidRPr="00054A9F" w:rsidRDefault="00907094" w:rsidP="00C54BDD">
      <w:pPr>
        <w:jc w:val="both"/>
        <w:rPr>
          <w:rFonts w:ascii="Times New Roman" w:hAnsi="Times New Roman" w:cs="Times New Roman"/>
          <w:sz w:val="28"/>
          <w:szCs w:val="28"/>
        </w:rPr>
      </w:pPr>
    </w:p>
    <w:p w14:paraId="42E948DC" w14:textId="77777777" w:rsidR="00907094" w:rsidRPr="00054A9F" w:rsidRDefault="00907094" w:rsidP="00C54BDD">
      <w:pPr>
        <w:jc w:val="both"/>
        <w:rPr>
          <w:rFonts w:ascii="Times New Roman" w:hAnsi="Times New Roman" w:cs="Times New Roman"/>
          <w:sz w:val="28"/>
          <w:szCs w:val="28"/>
        </w:rPr>
      </w:pPr>
    </w:p>
    <w:p w14:paraId="2F7A3640" w14:textId="489231BD" w:rsidR="00216A13" w:rsidRPr="00054A9F" w:rsidRDefault="00216A13" w:rsidP="00C54BDD">
      <w:pPr>
        <w:jc w:val="both"/>
        <w:rPr>
          <w:rFonts w:ascii="Times New Roman" w:hAnsi="Times New Roman" w:cs="Times New Roman"/>
          <w:sz w:val="28"/>
          <w:szCs w:val="28"/>
        </w:rPr>
      </w:pPr>
    </w:p>
    <w:p w14:paraId="520EB82E" w14:textId="5DCEAC86" w:rsidR="00254CB0" w:rsidRDefault="00254CB0" w:rsidP="00C54BDD">
      <w:pPr>
        <w:jc w:val="both"/>
        <w:rPr>
          <w:rFonts w:ascii="Times New Roman" w:hAnsi="Times New Roman" w:cs="Times New Roman"/>
          <w:sz w:val="28"/>
          <w:szCs w:val="28"/>
        </w:rPr>
      </w:pPr>
    </w:p>
    <w:p w14:paraId="5CBD66B2" w14:textId="6919A895" w:rsidR="008E67CE" w:rsidRDefault="008E67CE" w:rsidP="00C54BDD">
      <w:pPr>
        <w:jc w:val="both"/>
        <w:rPr>
          <w:rFonts w:ascii="Times New Roman" w:hAnsi="Times New Roman" w:cs="Times New Roman"/>
          <w:sz w:val="28"/>
          <w:szCs w:val="28"/>
        </w:rPr>
      </w:pPr>
    </w:p>
    <w:p w14:paraId="186547E1" w14:textId="5A802383" w:rsidR="008E67CE" w:rsidRDefault="008E67CE" w:rsidP="00C54BDD">
      <w:pPr>
        <w:jc w:val="both"/>
        <w:rPr>
          <w:rFonts w:ascii="Times New Roman" w:hAnsi="Times New Roman" w:cs="Times New Roman"/>
          <w:sz w:val="28"/>
          <w:szCs w:val="28"/>
        </w:rPr>
      </w:pPr>
    </w:p>
    <w:p w14:paraId="00DF38A7" w14:textId="77777777" w:rsidR="008E67CE" w:rsidRDefault="008E67CE" w:rsidP="00C54BDD">
      <w:pPr>
        <w:jc w:val="both"/>
        <w:rPr>
          <w:rFonts w:ascii="Times New Roman" w:hAnsi="Times New Roman" w:cs="Times New Roman"/>
          <w:sz w:val="28"/>
          <w:szCs w:val="28"/>
        </w:rPr>
      </w:pPr>
    </w:p>
    <w:p w14:paraId="24C766C9" w14:textId="238FB0D8" w:rsidR="00517F42" w:rsidRPr="00054A9F" w:rsidRDefault="00517F42" w:rsidP="00517F42">
      <w:pPr>
        <w:shd w:val="clear" w:color="auto" w:fill="FFFFFF"/>
        <w:spacing w:after="0" w:line="240" w:lineRule="auto"/>
        <w:rPr>
          <w:rFonts w:ascii="Times New Roman" w:eastAsia="Times New Roman" w:hAnsi="Times New Roman" w:cs="Times New Roman"/>
          <w:color w:val="222222"/>
          <w:kern w:val="0"/>
          <w:sz w:val="28"/>
          <w:szCs w:val="28"/>
          <w14:ligatures w14:val="none"/>
        </w:rPr>
      </w:pPr>
      <w:r w:rsidRPr="00054A9F">
        <w:rPr>
          <w:rFonts w:ascii="Times New Roman" w:eastAsia="Times New Roman" w:hAnsi="Times New Roman" w:cs="Times New Roman"/>
          <w:color w:val="222222"/>
          <w:kern w:val="0"/>
          <w:sz w:val="28"/>
          <w:szCs w:val="28"/>
          <w:lang w:val="en-US"/>
          <w14:ligatures w14:val="none"/>
        </w:rPr>
        <w:lastRenderedPageBreak/>
        <w:t>ПРИЛОЖЕНИЕ № 3б</w:t>
      </w:r>
    </w:p>
    <w:p w14:paraId="7DF8BAFB" w14:textId="77777777" w:rsidR="004456DA" w:rsidRPr="00054A9F" w:rsidRDefault="004456DA" w:rsidP="00517F42">
      <w:pPr>
        <w:shd w:val="clear" w:color="auto" w:fill="FFFFFF"/>
        <w:spacing w:after="0" w:line="240" w:lineRule="auto"/>
        <w:rPr>
          <w:rFonts w:ascii="Times New Roman" w:eastAsia="Times New Roman" w:hAnsi="Times New Roman" w:cs="Times New Roman"/>
          <w:color w:val="222222"/>
          <w:kern w:val="0"/>
          <w:sz w:val="28"/>
          <w:szCs w:val="28"/>
          <w14:ligatures w14:val="none"/>
        </w:rPr>
      </w:pPr>
    </w:p>
    <w:p w14:paraId="10BEFFE5" w14:textId="723ED0B6" w:rsidR="00517F42" w:rsidRPr="00054A9F" w:rsidRDefault="00517F42" w:rsidP="00517F42">
      <w:pPr>
        <w:shd w:val="clear" w:color="auto" w:fill="FFFFFF"/>
        <w:spacing w:after="0" w:line="240" w:lineRule="auto"/>
        <w:jc w:val="both"/>
        <w:rPr>
          <w:rFonts w:ascii="Times New Roman" w:eastAsia="Times New Roman" w:hAnsi="Times New Roman" w:cs="Times New Roman"/>
          <w:color w:val="222222"/>
          <w:kern w:val="0"/>
          <w:sz w:val="28"/>
          <w:szCs w:val="28"/>
          <w14:ligatures w14:val="none"/>
        </w:rPr>
      </w:pPr>
      <w:r w:rsidRPr="00054A9F">
        <w:rPr>
          <w:rFonts w:ascii="Times New Roman" w:eastAsia="Times New Roman" w:hAnsi="Times New Roman" w:cs="Times New Roman"/>
          <w:color w:val="222222"/>
          <w:kern w:val="0"/>
          <w:sz w:val="28"/>
          <w:szCs w:val="28"/>
          <w:lang w:val="en-US"/>
          <w14:ligatures w14:val="none"/>
        </w:rPr>
        <w:t xml:space="preserve">СХЕМА: </w:t>
      </w:r>
      <w:proofErr w:type="spellStart"/>
      <w:r w:rsidRPr="00054A9F">
        <w:rPr>
          <w:rFonts w:ascii="Times New Roman" w:eastAsia="Times New Roman" w:hAnsi="Times New Roman" w:cs="Times New Roman"/>
          <w:color w:val="222222"/>
          <w:kern w:val="0"/>
          <w:sz w:val="28"/>
          <w:szCs w:val="28"/>
          <w:lang w:val="en-US"/>
          <w14:ligatures w14:val="none"/>
        </w:rPr>
        <w:t>Стъпка</w:t>
      </w:r>
      <w:proofErr w:type="spellEnd"/>
      <w:r w:rsidRPr="00054A9F">
        <w:rPr>
          <w:rFonts w:ascii="Times New Roman" w:eastAsia="Times New Roman" w:hAnsi="Times New Roman" w:cs="Times New Roman"/>
          <w:color w:val="222222"/>
          <w:kern w:val="0"/>
          <w:sz w:val="28"/>
          <w:szCs w:val="28"/>
          <w:lang w:val="en-US"/>
          <w14:ligatures w14:val="none"/>
        </w:rPr>
        <w:t xml:space="preserve"> 2: </w:t>
      </w:r>
      <w:proofErr w:type="spellStart"/>
      <w:r w:rsidRPr="00054A9F">
        <w:rPr>
          <w:rFonts w:ascii="Times New Roman" w:eastAsia="Times New Roman" w:hAnsi="Times New Roman" w:cs="Times New Roman"/>
          <w:color w:val="222222"/>
          <w:kern w:val="0"/>
          <w:sz w:val="28"/>
          <w:szCs w:val="28"/>
          <w:lang w:val="en-US"/>
          <w14:ligatures w14:val="none"/>
        </w:rPr>
        <w:t>Алгоритъм</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при</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сигнал</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за</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употреба</w:t>
      </w:r>
      <w:proofErr w:type="spellEnd"/>
      <w:r w:rsidRPr="00054A9F">
        <w:rPr>
          <w:rFonts w:ascii="Times New Roman" w:eastAsia="Times New Roman" w:hAnsi="Times New Roman" w:cs="Times New Roman"/>
          <w:color w:val="222222"/>
          <w:kern w:val="0"/>
          <w:sz w:val="28"/>
          <w:szCs w:val="28"/>
          <w:lang w:val="en-US"/>
          <w14:ligatures w14:val="none"/>
        </w:rPr>
        <w:t xml:space="preserve"> и/</w:t>
      </w:r>
      <w:proofErr w:type="spellStart"/>
      <w:r w:rsidRPr="00054A9F">
        <w:rPr>
          <w:rFonts w:ascii="Times New Roman" w:eastAsia="Times New Roman" w:hAnsi="Times New Roman" w:cs="Times New Roman"/>
          <w:color w:val="222222"/>
          <w:kern w:val="0"/>
          <w:sz w:val="28"/>
          <w:szCs w:val="28"/>
          <w:lang w:val="en-US"/>
          <w14:ligatures w14:val="none"/>
        </w:rPr>
        <w:t>или</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държане</w:t>
      </w:r>
      <w:proofErr w:type="spellEnd"/>
      <w:r w:rsidRPr="00054A9F">
        <w:rPr>
          <w:rFonts w:ascii="Times New Roman" w:eastAsia="Times New Roman" w:hAnsi="Times New Roman" w:cs="Times New Roman"/>
          <w:color w:val="222222"/>
          <w:kern w:val="0"/>
          <w:sz w:val="28"/>
          <w:szCs w:val="28"/>
          <w:lang w:val="en-US"/>
          <w14:ligatures w14:val="none"/>
        </w:rPr>
        <w:t xml:space="preserve"> с </w:t>
      </w:r>
      <w:proofErr w:type="spellStart"/>
      <w:r w:rsidRPr="00054A9F">
        <w:rPr>
          <w:rFonts w:ascii="Times New Roman" w:eastAsia="Times New Roman" w:hAnsi="Times New Roman" w:cs="Times New Roman"/>
          <w:color w:val="222222"/>
          <w:kern w:val="0"/>
          <w:sz w:val="28"/>
          <w:szCs w:val="28"/>
          <w:lang w:val="en-US"/>
          <w14:ligatures w14:val="none"/>
        </w:rPr>
        <w:t>цел</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разпространение</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на</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наркотици</w:t>
      </w:r>
      <w:proofErr w:type="spellEnd"/>
      <w:r w:rsidRPr="00054A9F">
        <w:rPr>
          <w:rFonts w:ascii="Times New Roman" w:eastAsia="Times New Roman" w:hAnsi="Times New Roman" w:cs="Times New Roman"/>
          <w:color w:val="222222"/>
          <w:kern w:val="0"/>
          <w:sz w:val="28"/>
          <w:szCs w:val="28"/>
          <w:lang w:val="en-US"/>
          <w14:ligatures w14:val="none"/>
        </w:rPr>
        <w:t xml:space="preserve"> в </w:t>
      </w:r>
      <w:proofErr w:type="spellStart"/>
      <w:r w:rsidRPr="00054A9F">
        <w:rPr>
          <w:rFonts w:ascii="Times New Roman" w:eastAsia="Times New Roman" w:hAnsi="Times New Roman" w:cs="Times New Roman"/>
          <w:color w:val="222222"/>
          <w:kern w:val="0"/>
          <w:sz w:val="28"/>
          <w:szCs w:val="28"/>
          <w:lang w:val="en-US"/>
          <w14:ligatures w14:val="none"/>
        </w:rPr>
        <w:t>училищна</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среда</w:t>
      </w:r>
      <w:proofErr w:type="spellEnd"/>
      <w:r w:rsidRPr="00054A9F">
        <w:rPr>
          <w:rFonts w:ascii="Times New Roman" w:eastAsia="Times New Roman" w:hAnsi="Times New Roman" w:cs="Times New Roman"/>
          <w:color w:val="222222"/>
          <w:kern w:val="0"/>
          <w:sz w:val="28"/>
          <w:szCs w:val="28"/>
          <w:lang w:val="en-US"/>
          <w14:ligatures w14:val="none"/>
        </w:rPr>
        <w:t xml:space="preserve"> и </w:t>
      </w:r>
      <w:proofErr w:type="spellStart"/>
      <w:r w:rsidRPr="00054A9F">
        <w:rPr>
          <w:rFonts w:ascii="Times New Roman" w:eastAsia="Times New Roman" w:hAnsi="Times New Roman" w:cs="Times New Roman"/>
          <w:color w:val="222222"/>
          <w:kern w:val="0"/>
          <w:sz w:val="28"/>
          <w:szCs w:val="28"/>
          <w:lang w:val="en-US"/>
          <w14:ligatures w14:val="none"/>
        </w:rPr>
        <w:t>прилежащи</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територии</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вътрешна</w:t>
      </w:r>
      <w:proofErr w:type="spellEnd"/>
      <w:r w:rsidRPr="00054A9F">
        <w:rPr>
          <w:rFonts w:ascii="Times New Roman" w:eastAsia="Times New Roman" w:hAnsi="Times New Roman" w:cs="Times New Roman"/>
          <w:color w:val="222222"/>
          <w:kern w:val="0"/>
          <w:sz w:val="28"/>
          <w:szCs w:val="28"/>
          <w:lang w:val="en-US"/>
          <w14:ligatures w14:val="none"/>
        </w:rPr>
        <w:t xml:space="preserve"> </w:t>
      </w:r>
      <w:proofErr w:type="spellStart"/>
      <w:r w:rsidRPr="00054A9F">
        <w:rPr>
          <w:rFonts w:ascii="Times New Roman" w:eastAsia="Times New Roman" w:hAnsi="Times New Roman" w:cs="Times New Roman"/>
          <w:color w:val="222222"/>
          <w:kern w:val="0"/>
          <w:sz w:val="28"/>
          <w:szCs w:val="28"/>
          <w:lang w:val="en-US"/>
          <w14:ligatures w14:val="none"/>
        </w:rPr>
        <w:t>схема</w:t>
      </w:r>
      <w:proofErr w:type="spellEnd"/>
    </w:p>
    <w:p w14:paraId="06A3E586" w14:textId="001794C3" w:rsidR="004456DA" w:rsidRPr="00054A9F" w:rsidRDefault="004456DA" w:rsidP="00517F42">
      <w:pPr>
        <w:shd w:val="clear" w:color="auto" w:fill="FFFFFF"/>
        <w:spacing w:after="0" w:line="240" w:lineRule="auto"/>
        <w:jc w:val="both"/>
        <w:rPr>
          <w:rFonts w:ascii="Times New Roman" w:eastAsia="Times New Roman" w:hAnsi="Times New Roman" w:cs="Times New Roman"/>
          <w:color w:val="222222"/>
          <w:kern w:val="0"/>
          <w:sz w:val="28"/>
          <w:szCs w:val="28"/>
          <w14:ligatures w14:val="none"/>
        </w:rPr>
      </w:pPr>
    </w:p>
    <w:p w14:paraId="71D8D12A" w14:textId="5434B02B" w:rsidR="002B55BD" w:rsidRPr="008E67CE" w:rsidRDefault="00517F42" w:rsidP="008E67CE">
      <w:pPr>
        <w:shd w:val="clear" w:color="auto" w:fill="FFFFFF"/>
        <w:spacing w:after="0" w:line="240" w:lineRule="auto"/>
        <w:jc w:val="both"/>
        <w:rPr>
          <w:rFonts w:ascii="Times New Roman" w:eastAsia="Times New Roman" w:hAnsi="Times New Roman" w:cs="Times New Roman"/>
          <w:color w:val="222222"/>
          <w:kern w:val="0"/>
          <w:sz w:val="28"/>
          <w:szCs w:val="28"/>
          <w:lang w:val="en-US"/>
          <w14:ligatures w14:val="none"/>
        </w:rPr>
      </w:pPr>
      <w:r w:rsidRPr="00054A9F">
        <w:rPr>
          <w:rFonts w:ascii="Times New Roman" w:hAnsi="Times New Roman" w:cs="Times New Roman"/>
          <w:noProof/>
          <w:sz w:val="28"/>
          <w:szCs w:val="28"/>
          <w:lang w:val="en-US"/>
        </w:rPr>
        <w:drawing>
          <wp:anchor distT="0" distB="0" distL="114300" distR="114300" simplePos="0" relativeHeight="251662336" behindDoc="0" locked="0" layoutInCell="1" allowOverlap="1" wp14:anchorId="368FE8B5" wp14:editId="23A342E9">
            <wp:simplePos x="0" y="0"/>
            <wp:positionH relativeFrom="margin">
              <wp:posOffset>-74295</wp:posOffset>
            </wp:positionH>
            <wp:positionV relativeFrom="paragraph">
              <wp:posOffset>341630</wp:posOffset>
            </wp:positionV>
            <wp:extent cx="5976620" cy="2276475"/>
            <wp:effectExtent l="0" t="0" r="5080" b="9525"/>
            <wp:wrapTopAndBottom/>
            <wp:docPr id="2030868283" name="Картина 7" descr="Картина, която съдържа текст, екранна снимка, Шрифт&#10;&#10;Описанието е генерирано автоматич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68283" name="Картина 7" descr="Картина, която съдържа текст, екранна снимка, Шрифт&#10;&#10;Описанието е генерирано автоматично"/>
                    <pic:cNvPicPr/>
                  </pic:nvPicPr>
                  <pic:blipFill rotWithShape="1">
                    <a:blip r:embed="rId9">
                      <a:extLst>
                        <a:ext uri="{28A0092B-C50C-407E-A947-70E740481C1C}">
                          <a14:useLocalDpi xmlns:a14="http://schemas.microsoft.com/office/drawing/2010/main" val="0"/>
                        </a:ext>
                      </a:extLst>
                    </a:blip>
                    <a:srcRect l="3968" r="958" b="5386"/>
                    <a:stretch/>
                  </pic:blipFill>
                  <pic:spPr bwMode="auto">
                    <a:xfrm>
                      <a:off x="0" y="0"/>
                      <a:ext cx="5976620" cy="2276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66CADE" w14:textId="77777777" w:rsidR="00517F42" w:rsidRPr="00054A9F" w:rsidRDefault="00517F42" w:rsidP="00517F42">
      <w:pPr>
        <w:jc w:val="both"/>
        <w:rPr>
          <w:rFonts w:ascii="Times New Roman" w:hAnsi="Times New Roman" w:cs="Times New Roman"/>
          <w:noProof/>
          <w:sz w:val="28"/>
          <w:szCs w:val="28"/>
        </w:rPr>
      </w:pPr>
      <w:r w:rsidRPr="00054A9F">
        <w:rPr>
          <w:rFonts w:ascii="Times New Roman" w:hAnsi="Times New Roman" w:cs="Times New Roman"/>
          <w:noProof/>
          <w:sz w:val="28"/>
          <w:szCs w:val="28"/>
        </w:rPr>
        <w:t>ПРИЛОЖЕНИЕ № 4</w:t>
      </w:r>
    </w:p>
    <w:p w14:paraId="1B9BC0DD" w14:textId="622C0C3A" w:rsidR="0006225D" w:rsidRPr="00054A9F" w:rsidRDefault="00517F42" w:rsidP="00517F42">
      <w:pPr>
        <w:jc w:val="both"/>
        <w:rPr>
          <w:rFonts w:ascii="Times New Roman" w:hAnsi="Times New Roman" w:cs="Times New Roman"/>
          <w:noProof/>
          <w:sz w:val="28"/>
          <w:szCs w:val="28"/>
        </w:rPr>
      </w:pPr>
      <w:r w:rsidRPr="00054A9F">
        <w:rPr>
          <w:rFonts w:ascii="Times New Roman" w:hAnsi="Times New Roman" w:cs="Times New Roman"/>
          <w:noProof/>
          <w:sz w:val="28"/>
          <w:szCs w:val="28"/>
        </w:rPr>
        <w:t>СХЕМА: Стъпка 3: Процедура по изпълнение на Алгоритъм за действие при употреба и/или разпространение на наркотични вещества</w:t>
      </w:r>
    </w:p>
    <w:p w14:paraId="4BAC3705" w14:textId="35AE6DCA" w:rsidR="002B55BD" w:rsidRPr="00054A9F" w:rsidRDefault="00517F42" w:rsidP="00C54BDD">
      <w:pPr>
        <w:jc w:val="both"/>
        <w:rPr>
          <w:rFonts w:ascii="Times New Roman" w:hAnsi="Times New Roman" w:cs="Times New Roman"/>
          <w:noProof/>
          <w:sz w:val="28"/>
          <w:szCs w:val="28"/>
        </w:rPr>
      </w:pPr>
      <w:r w:rsidRPr="00054A9F">
        <w:rPr>
          <w:rFonts w:ascii="Times New Roman" w:hAnsi="Times New Roman" w:cs="Times New Roman"/>
          <w:noProof/>
          <w:sz w:val="28"/>
          <w:szCs w:val="28"/>
          <w:lang w:val="en-US"/>
        </w:rPr>
        <w:drawing>
          <wp:anchor distT="0" distB="0" distL="114300" distR="114300" simplePos="0" relativeHeight="251663360" behindDoc="0" locked="0" layoutInCell="1" allowOverlap="1" wp14:anchorId="7857A409" wp14:editId="201F517C">
            <wp:simplePos x="0" y="0"/>
            <wp:positionH relativeFrom="margin">
              <wp:align>center</wp:align>
            </wp:positionH>
            <wp:positionV relativeFrom="paragraph">
              <wp:posOffset>269240</wp:posOffset>
            </wp:positionV>
            <wp:extent cx="5778500" cy="3667125"/>
            <wp:effectExtent l="0" t="0" r="0" b="9525"/>
            <wp:wrapTopAndBottom/>
            <wp:docPr id="189853465" name="Картина 9" descr="Картина, която съдържа текст, диаграма, Шрифт, линия&#10;&#10;Описанието е генерирано автоматич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53465" name="Картина 9" descr="Картина, която съдържа текст, диаграма, Шрифт, линия&#10;&#10;Описанието е генерирано автоматично"/>
                    <pic:cNvPicPr/>
                  </pic:nvPicPr>
                  <pic:blipFill rotWithShape="1">
                    <a:blip r:embed="rId10">
                      <a:extLst>
                        <a:ext uri="{28A0092B-C50C-407E-A947-70E740481C1C}">
                          <a14:useLocalDpi xmlns:a14="http://schemas.microsoft.com/office/drawing/2010/main" val="0"/>
                        </a:ext>
                      </a:extLst>
                    </a:blip>
                    <a:srcRect l="9920" r="2447"/>
                    <a:stretch/>
                  </pic:blipFill>
                  <pic:spPr bwMode="auto">
                    <a:xfrm>
                      <a:off x="0" y="0"/>
                      <a:ext cx="5778500" cy="3667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9B8BD1" w14:textId="2B248C77" w:rsidR="002B55BD" w:rsidRPr="00054A9F" w:rsidRDefault="002B55BD" w:rsidP="00C54BDD">
      <w:pPr>
        <w:jc w:val="both"/>
        <w:rPr>
          <w:rFonts w:ascii="Times New Roman" w:hAnsi="Times New Roman" w:cs="Times New Roman"/>
          <w:noProof/>
          <w:sz w:val="28"/>
          <w:szCs w:val="28"/>
        </w:rPr>
      </w:pPr>
    </w:p>
    <w:p w14:paraId="3C71D6C6" w14:textId="2D8F1CE2" w:rsidR="002B55BD" w:rsidRPr="00054A9F" w:rsidRDefault="002B55BD" w:rsidP="00C54BDD">
      <w:pPr>
        <w:jc w:val="both"/>
        <w:rPr>
          <w:rFonts w:ascii="Times New Roman" w:hAnsi="Times New Roman" w:cs="Times New Roman"/>
          <w:noProof/>
          <w:sz w:val="28"/>
          <w:szCs w:val="28"/>
        </w:rPr>
      </w:pPr>
    </w:p>
    <w:p w14:paraId="79397464" w14:textId="20CEE7AE" w:rsidR="008E67CE" w:rsidRPr="00054A9F" w:rsidRDefault="008E67CE" w:rsidP="00C54BDD">
      <w:pPr>
        <w:jc w:val="both"/>
        <w:rPr>
          <w:rFonts w:ascii="Times New Roman" w:hAnsi="Times New Roman" w:cs="Times New Roman"/>
          <w:sz w:val="28"/>
          <w:szCs w:val="28"/>
        </w:rPr>
      </w:pPr>
    </w:p>
    <w:p w14:paraId="2E480558" w14:textId="77777777" w:rsidR="00517F42" w:rsidRPr="00054A9F" w:rsidRDefault="00517F42" w:rsidP="00517F42">
      <w:pPr>
        <w:jc w:val="both"/>
        <w:rPr>
          <w:rFonts w:ascii="Times New Roman" w:hAnsi="Times New Roman" w:cs="Times New Roman"/>
          <w:sz w:val="28"/>
          <w:szCs w:val="28"/>
        </w:rPr>
      </w:pPr>
      <w:r w:rsidRPr="00054A9F">
        <w:rPr>
          <w:rFonts w:ascii="Times New Roman" w:hAnsi="Times New Roman" w:cs="Times New Roman"/>
          <w:sz w:val="28"/>
          <w:szCs w:val="28"/>
        </w:rPr>
        <w:lastRenderedPageBreak/>
        <w:t>ПРИЛОЖЕНИЕ № 5</w:t>
      </w:r>
    </w:p>
    <w:p w14:paraId="02BD8B9F" w14:textId="0B6FB340" w:rsidR="00A659FD" w:rsidRPr="00054A9F" w:rsidRDefault="00517F42" w:rsidP="00517F42">
      <w:pPr>
        <w:jc w:val="both"/>
        <w:rPr>
          <w:rFonts w:ascii="Times New Roman" w:hAnsi="Times New Roman" w:cs="Times New Roman"/>
          <w:sz w:val="28"/>
          <w:szCs w:val="28"/>
        </w:rPr>
      </w:pPr>
      <w:r w:rsidRPr="00054A9F">
        <w:rPr>
          <w:rFonts w:ascii="Times New Roman" w:hAnsi="Times New Roman" w:cs="Times New Roman"/>
          <w:sz w:val="28"/>
          <w:szCs w:val="28"/>
        </w:rPr>
        <w:t xml:space="preserve"> СХЕМА: Стъпка 4: План за действие</w:t>
      </w:r>
    </w:p>
    <w:p w14:paraId="278D57EB" w14:textId="75A99C25" w:rsidR="002B55BD" w:rsidRPr="00054A9F" w:rsidRDefault="002B55BD" w:rsidP="00C54BDD">
      <w:pPr>
        <w:jc w:val="both"/>
        <w:rPr>
          <w:rFonts w:ascii="Times New Roman" w:hAnsi="Times New Roman" w:cs="Times New Roman"/>
          <w:sz w:val="28"/>
          <w:szCs w:val="28"/>
        </w:rPr>
      </w:pPr>
    </w:p>
    <w:p w14:paraId="7F592625" w14:textId="42D1AD53" w:rsidR="002B55BD" w:rsidRPr="00054A9F" w:rsidRDefault="003A598D" w:rsidP="00C54BDD">
      <w:pPr>
        <w:jc w:val="both"/>
        <w:rPr>
          <w:rFonts w:ascii="Times New Roman" w:hAnsi="Times New Roman" w:cs="Times New Roman"/>
          <w:sz w:val="28"/>
          <w:szCs w:val="28"/>
        </w:rPr>
      </w:pPr>
      <w:r>
        <w:rPr>
          <w:rFonts w:ascii="Times New Roman" w:hAnsi="Times New Roman" w:cs="Times New Roman"/>
          <w:noProof/>
          <w:sz w:val="28"/>
          <w:szCs w:val="28"/>
          <w:lang w:val="en-US"/>
        </w:rPr>
        <w:pict w14:anchorId="33BC01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14.25pt">
            <v:imagedata r:id="rId11" o:title="v"/>
          </v:shape>
        </w:pict>
      </w:r>
    </w:p>
    <w:p w14:paraId="49B96137" w14:textId="4FF6D989" w:rsidR="008E67CE" w:rsidRPr="00054A9F" w:rsidRDefault="008E67CE" w:rsidP="00C54BDD">
      <w:pPr>
        <w:jc w:val="both"/>
        <w:rPr>
          <w:rFonts w:ascii="Times New Roman" w:hAnsi="Times New Roman" w:cs="Times New Roman"/>
          <w:sz w:val="28"/>
          <w:szCs w:val="28"/>
        </w:rPr>
      </w:pPr>
    </w:p>
    <w:p w14:paraId="4C79FF50" w14:textId="77777777" w:rsidR="002F52FC" w:rsidRPr="00054A9F" w:rsidRDefault="002F52FC" w:rsidP="002F52FC">
      <w:pPr>
        <w:jc w:val="both"/>
        <w:rPr>
          <w:rFonts w:ascii="Times New Roman" w:hAnsi="Times New Roman" w:cs="Times New Roman"/>
          <w:sz w:val="28"/>
          <w:szCs w:val="28"/>
        </w:rPr>
      </w:pPr>
      <w:r w:rsidRPr="00054A9F">
        <w:rPr>
          <w:rFonts w:ascii="Times New Roman" w:hAnsi="Times New Roman" w:cs="Times New Roman"/>
          <w:sz w:val="28"/>
          <w:szCs w:val="28"/>
        </w:rPr>
        <w:t xml:space="preserve">ПРИЛОЖЕНИЕ № 6 </w:t>
      </w:r>
    </w:p>
    <w:p w14:paraId="63C36887" w14:textId="16CF3EA2" w:rsidR="002B55BD" w:rsidRPr="00054A9F" w:rsidRDefault="002F52FC" w:rsidP="002F52FC">
      <w:pPr>
        <w:jc w:val="both"/>
        <w:rPr>
          <w:rFonts w:ascii="Times New Roman" w:hAnsi="Times New Roman" w:cs="Times New Roman"/>
          <w:sz w:val="28"/>
          <w:szCs w:val="28"/>
        </w:rPr>
      </w:pPr>
      <w:r w:rsidRPr="00054A9F">
        <w:rPr>
          <w:rFonts w:ascii="Times New Roman" w:hAnsi="Times New Roman" w:cs="Times New Roman"/>
          <w:noProof/>
          <w:sz w:val="28"/>
          <w:szCs w:val="28"/>
          <w:lang w:val="en-US"/>
        </w:rPr>
        <w:drawing>
          <wp:anchor distT="0" distB="0" distL="114300" distR="114300" simplePos="0" relativeHeight="251664384" behindDoc="0" locked="0" layoutInCell="1" allowOverlap="1" wp14:anchorId="78CBC9B5" wp14:editId="27A29349">
            <wp:simplePos x="0" y="0"/>
            <wp:positionH relativeFrom="margin">
              <wp:align>left</wp:align>
            </wp:positionH>
            <wp:positionV relativeFrom="paragraph">
              <wp:posOffset>414655</wp:posOffset>
            </wp:positionV>
            <wp:extent cx="5944870" cy="281940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png"/>
                    <pic:cNvPicPr/>
                  </pic:nvPicPr>
                  <pic:blipFill rotWithShape="1">
                    <a:blip r:embed="rId12">
                      <a:extLst>
                        <a:ext uri="{28A0092B-C50C-407E-A947-70E740481C1C}">
                          <a14:useLocalDpi xmlns:a14="http://schemas.microsoft.com/office/drawing/2010/main" val="0"/>
                        </a:ext>
                      </a:extLst>
                    </a:blip>
                    <a:srcRect l="8598"/>
                    <a:stretch/>
                  </pic:blipFill>
                  <pic:spPr bwMode="auto">
                    <a:xfrm>
                      <a:off x="0" y="0"/>
                      <a:ext cx="5944870" cy="2819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54A9F">
        <w:rPr>
          <w:rFonts w:ascii="Times New Roman" w:hAnsi="Times New Roman" w:cs="Times New Roman"/>
          <w:sz w:val="28"/>
          <w:szCs w:val="28"/>
        </w:rPr>
        <w:t>СХЕМА: Стъпка 5: Последващи действия</w:t>
      </w:r>
    </w:p>
    <w:p w14:paraId="5A78D532" w14:textId="77777777" w:rsidR="00093E60" w:rsidRPr="00054A9F" w:rsidRDefault="00093E60" w:rsidP="002F52FC">
      <w:pPr>
        <w:jc w:val="both"/>
        <w:rPr>
          <w:rFonts w:ascii="Times New Roman" w:hAnsi="Times New Roman" w:cs="Times New Roman"/>
          <w:sz w:val="28"/>
          <w:szCs w:val="28"/>
        </w:rPr>
      </w:pPr>
    </w:p>
    <w:p w14:paraId="4481AB6C" w14:textId="5756DFDD" w:rsidR="002B55BD" w:rsidRPr="00054A9F" w:rsidRDefault="002B55BD" w:rsidP="00C54BDD">
      <w:pPr>
        <w:jc w:val="both"/>
        <w:rPr>
          <w:rFonts w:ascii="Times New Roman" w:hAnsi="Times New Roman" w:cs="Times New Roman"/>
          <w:sz w:val="28"/>
          <w:szCs w:val="28"/>
        </w:rPr>
      </w:pPr>
    </w:p>
    <w:p w14:paraId="5D10AC10" w14:textId="77777777" w:rsidR="002F52FC" w:rsidRPr="00054A9F" w:rsidRDefault="002F52FC" w:rsidP="002F52FC">
      <w:pPr>
        <w:jc w:val="both"/>
        <w:rPr>
          <w:rFonts w:ascii="Times New Roman" w:hAnsi="Times New Roman" w:cs="Times New Roman"/>
          <w:sz w:val="28"/>
          <w:szCs w:val="28"/>
        </w:rPr>
      </w:pPr>
      <w:r w:rsidRPr="00054A9F">
        <w:rPr>
          <w:rFonts w:ascii="Times New Roman" w:hAnsi="Times New Roman" w:cs="Times New Roman"/>
          <w:sz w:val="28"/>
          <w:szCs w:val="28"/>
        </w:rPr>
        <w:lastRenderedPageBreak/>
        <w:t>ПРИЛОЖЕНИЕ № 7</w:t>
      </w:r>
    </w:p>
    <w:p w14:paraId="60087B2A" w14:textId="2BC0D54F" w:rsidR="002B55BD" w:rsidRPr="00054A9F" w:rsidRDefault="002F52FC" w:rsidP="002F52FC">
      <w:pPr>
        <w:jc w:val="both"/>
        <w:rPr>
          <w:rFonts w:ascii="Times New Roman" w:hAnsi="Times New Roman" w:cs="Times New Roman"/>
          <w:sz w:val="28"/>
          <w:szCs w:val="28"/>
        </w:rPr>
      </w:pPr>
      <w:r w:rsidRPr="00054A9F">
        <w:rPr>
          <w:rFonts w:ascii="Times New Roman" w:hAnsi="Times New Roman" w:cs="Times New Roman"/>
          <w:noProof/>
          <w:sz w:val="28"/>
          <w:szCs w:val="28"/>
          <w:lang w:val="en-US"/>
        </w:rPr>
        <w:drawing>
          <wp:anchor distT="0" distB="0" distL="114300" distR="114300" simplePos="0" relativeHeight="251665408" behindDoc="0" locked="0" layoutInCell="1" allowOverlap="1" wp14:anchorId="197C675D" wp14:editId="1FC3FD63">
            <wp:simplePos x="0" y="0"/>
            <wp:positionH relativeFrom="margin">
              <wp:align>center</wp:align>
            </wp:positionH>
            <wp:positionV relativeFrom="paragraph">
              <wp:posOffset>320040</wp:posOffset>
            </wp:positionV>
            <wp:extent cx="5969180" cy="2371725"/>
            <wp:effectExtent l="0" t="0" r="0" b="0"/>
            <wp:wrapTopAndBottom/>
            <wp:docPr id="786016912" name="Картина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016912" name="Картина 786016912"/>
                    <pic:cNvPicPr/>
                  </pic:nvPicPr>
                  <pic:blipFill rotWithShape="1">
                    <a:blip r:embed="rId13">
                      <a:extLst>
                        <a:ext uri="{28A0092B-C50C-407E-A947-70E740481C1C}">
                          <a14:useLocalDpi xmlns:a14="http://schemas.microsoft.com/office/drawing/2010/main" val="0"/>
                        </a:ext>
                      </a:extLst>
                    </a:blip>
                    <a:srcRect l="3307" r="5920"/>
                    <a:stretch/>
                  </pic:blipFill>
                  <pic:spPr bwMode="auto">
                    <a:xfrm>
                      <a:off x="0" y="0"/>
                      <a:ext cx="5969180" cy="2371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54A9F">
        <w:rPr>
          <w:rFonts w:ascii="Times New Roman" w:hAnsi="Times New Roman" w:cs="Times New Roman"/>
          <w:sz w:val="28"/>
          <w:szCs w:val="28"/>
        </w:rPr>
        <w:t>СХЕМА: Стъпка 6: Поверителност</w:t>
      </w:r>
    </w:p>
    <w:p w14:paraId="58233C27" w14:textId="1F75B6A8" w:rsidR="002F52FC" w:rsidRPr="00054A9F" w:rsidRDefault="002F52FC" w:rsidP="002F52FC">
      <w:pPr>
        <w:jc w:val="both"/>
        <w:rPr>
          <w:rFonts w:ascii="Times New Roman" w:hAnsi="Times New Roman" w:cs="Times New Roman"/>
          <w:sz w:val="28"/>
          <w:szCs w:val="28"/>
        </w:rPr>
      </w:pPr>
      <w:r w:rsidRPr="00054A9F">
        <w:rPr>
          <w:rFonts w:ascii="Times New Roman" w:hAnsi="Times New Roman" w:cs="Times New Roman"/>
          <w:sz w:val="28"/>
          <w:szCs w:val="28"/>
        </w:rPr>
        <w:t xml:space="preserve">ПРИЛОЖЕНИЕ № 8 </w:t>
      </w:r>
    </w:p>
    <w:p w14:paraId="721B35D6" w14:textId="5AC793CF" w:rsidR="002B55BD" w:rsidRPr="00054A9F" w:rsidRDefault="002F52FC" w:rsidP="002F52FC">
      <w:pPr>
        <w:jc w:val="both"/>
        <w:rPr>
          <w:rFonts w:ascii="Times New Roman" w:hAnsi="Times New Roman" w:cs="Times New Roman"/>
          <w:sz w:val="28"/>
          <w:szCs w:val="28"/>
        </w:rPr>
      </w:pPr>
      <w:r w:rsidRPr="00054A9F">
        <w:rPr>
          <w:rFonts w:ascii="Times New Roman" w:hAnsi="Times New Roman" w:cs="Times New Roman"/>
          <w:sz w:val="28"/>
          <w:szCs w:val="28"/>
        </w:rPr>
        <w:t>СХЕМА: Стъпка 7: Процедура по информиране на родителите</w:t>
      </w:r>
    </w:p>
    <w:p w14:paraId="63863891" w14:textId="77777777" w:rsidR="0074720F" w:rsidRPr="00054A9F" w:rsidRDefault="0074720F" w:rsidP="002F52FC">
      <w:pPr>
        <w:jc w:val="both"/>
        <w:rPr>
          <w:rFonts w:ascii="Times New Roman" w:hAnsi="Times New Roman" w:cs="Times New Roman"/>
          <w:sz w:val="28"/>
          <w:szCs w:val="28"/>
        </w:rPr>
      </w:pPr>
    </w:p>
    <w:p w14:paraId="1D456B69" w14:textId="77777777" w:rsidR="0074720F" w:rsidRPr="00054A9F" w:rsidRDefault="0074720F" w:rsidP="002F52FC">
      <w:pPr>
        <w:jc w:val="both"/>
        <w:rPr>
          <w:rFonts w:ascii="Times New Roman" w:hAnsi="Times New Roman" w:cs="Times New Roman"/>
          <w:sz w:val="28"/>
          <w:szCs w:val="28"/>
        </w:rPr>
      </w:pPr>
    </w:p>
    <w:p w14:paraId="6354A281" w14:textId="417BF633" w:rsidR="002B55BD" w:rsidRPr="00054A9F" w:rsidRDefault="002F52FC" w:rsidP="00C54BDD">
      <w:pPr>
        <w:jc w:val="both"/>
        <w:rPr>
          <w:rFonts w:ascii="Times New Roman" w:hAnsi="Times New Roman" w:cs="Times New Roman"/>
          <w:sz w:val="28"/>
          <w:szCs w:val="28"/>
        </w:rPr>
      </w:pPr>
      <w:r w:rsidRPr="00054A9F">
        <w:rPr>
          <w:rFonts w:ascii="Times New Roman" w:hAnsi="Times New Roman" w:cs="Times New Roman"/>
          <w:noProof/>
          <w:sz w:val="28"/>
          <w:szCs w:val="28"/>
          <w:lang w:val="en-US"/>
        </w:rPr>
        <w:drawing>
          <wp:anchor distT="0" distB="0" distL="114300" distR="114300" simplePos="0" relativeHeight="251666432" behindDoc="0" locked="0" layoutInCell="1" allowOverlap="1" wp14:anchorId="2B40AD56" wp14:editId="4BA0E5BB">
            <wp:simplePos x="0" y="0"/>
            <wp:positionH relativeFrom="margin">
              <wp:align>center</wp:align>
            </wp:positionH>
            <wp:positionV relativeFrom="paragraph">
              <wp:posOffset>339090</wp:posOffset>
            </wp:positionV>
            <wp:extent cx="6048375" cy="4107994"/>
            <wp:effectExtent l="0" t="0" r="0" b="6985"/>
            <wp:wrapTopAndBottom/>
            <wp:docPr id="1713647593" name="Картина 13" descr="Картина, която съдържа текст, анимирана рисунка, илюстрация&#10;&#10;Описанието е генерирано автоматич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647593" name="Картина 13" descr="Картина, която съдържа текст, анимирана рисунка, илюстрация&#10;&#10;Описанието е генерирано автоматично"/>
                    <pic:cNvPicPr/>
                  </pic:nvPicPr>
                  <pic:blipFill rotWithShape="1">
                    <a:blip r:embed="rId14">
                      <a:extLst>
                        <a:ext uri="{28A0092B-C50C-407E-A947-70E740481C1C}">
                          <a14:useLocalDpi xmlns:a14="http://schemas.microsoft.com/office/drawing/2010/main" val="0"/>
                        </a:ext>
                      </a:extLst>
                    </a:blip>
                    <a:srcRect l="3803" r="6416"/>
                    <a:stretch/>
                  </pic:blipFill>
                  <pic:spPr bwMode="auto">
                    <a:xfrm>
                      <a:off x="0" y="0"/>
                      <a:ext cx="6048375" cy="41079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BF6CF9" w14:textId="1903CA7E" w:rsidR="002B55BD" w:rsidRPr="00054A9F" w:rsidRDefault="002B55BD" w:rsidP="00C54BDD">
      <w:pPr>
        <w:jc w:val="both"/>
        <w:rPr>
          <w:rFonts w:ascii="Times New Roman" w:hAnsi="Times New Roman" w:cs="Times New Roman"/>
          <w:sz w:val="28"/>
          <w:szCs w:val="28"/>
        </w:rPr>
      </w:pPr>
    </w:p>
    <w:p w14:paraId="01C968BA" w14:textId="72E5C2E6" w:rsidR="008E67CE" w:rsidRPr="00054A9F" w:rsidRDefault="008E67CE" w:rsidP="00C54BDD">
      <w:pPr>
        <w:jc w:val="both"/>
        <w:rPr>
          <w:rFonts w:ascii="Times New Roman" w:hAnsi="Times New Roman" w:cs="Times New Roman"/>
          <w:sz w:val="28"/>
          <w:szCs w:val="28"/>
        </w:rPr>
      </w:pPr>
    </w:p>
    <w:p w14:paraId="4388164F" w14:textId="77777777" w:rsidR="002F52FC" w:rsidRPr="00054A9F" w:rsidRDefault="002F52FC" w:rsidP="002F52FC">
      <w:pPr>
        <w:jc w:val="both"/>
        <w:rPr>
          <w:rFonts w:ascii="Times New Roman" w:hAnsi="Times New Roman" w:cs="Times New Roman"/>
          <w:sz w:val="28"/>
          <w:szCs w:val="28"/>
        </w:rPr>
      </w:pPr>
      <w:r w:rsidRPr="00054A9F">
        <w:rPr>
          <w:rFonts w:ascii="Times New Roman" w:hAnsi="Times New Roman" w:cs="Times New Roman"/>
          <w:sz w:val="28"/>
          <w:szCs w:val="28"/>
        </w:rPr>
        <w:lastRenderedPageBreak/>
        <w:t>ПРИЛОЖЕНИЕ № 9</w:t>
      </w:r>
    </w:p>
    <w:p w14:paraId="454E359F" w14:textId="2CF8689E" w:rsidR="001D603E" w:rsidRPr="00054A9F" w:rsidRDefault="002F52FC" w:rsidP="00C54BDD">
      <w:pPr>
        <w:jc w:val="both"/>
        <w:rPr>
          <w:rFonts w:ascii="Times New Roman" w:hAnsi="Times New Roman" w:cs="Times New Roman"/>
          <w:sz w:val="28"/>
          <w:szCs w:val="28"/>
        </w:rPr>
      </w:pPr>
      <w:r w:rsidRPr="00054A9F">
        <w:rPr>
          <w:rFonts w:ascii="Times New Roman" w:hAnsi="Times New Roman" w:cs="Times New Roman"/>
          <w:sz w:val="28"/>
          <w:szCs w:val="28"/>
        </w:rPr>
        <w:t>СХЕМА: Възможни проблеми</w:t>
      </w:r>
      <w:r w:rsidRPr="00054A9F">
        <w:rPr>
          <w:rFonts w:ascii="Times New Roman" w:hAnsi="Times New Roman" w:cs="Times New Roman"/>
          <w:noProof/>
          <w:sz w:val="28"/>
          <w:szCs w:val="28"/>
          <w:lang w:val="en-US"/>
        </w:rPr>
        <w:drawing>
          <wp:anchor distT="0" distB="0" distL="114300" distR="114300" simplePos="0" relativeHeight="251667456" behindDoc="0" locked="0" layoutInCell="1" allowOverlap="1" wp14:anchorId="677995BD" wp14:editId="6E5C6FCC">
            <wp:simplePos x="0" y="0"/>
            <wp:positionH relativeFrom="margin">
              <wp:align>center</wp:align>
            </wp:positionH>
            <wp:positionV relativeFrom="paragraph">
              <wp:posOffset>215265</wp:posOffset>
            </wp:positionV>
            <wp:extent cx="5965396" cy="2924175"/>
            <wp:effectExtent l="0" t="0" r="0" b="0"/>
            <wp:wrapTopAndBottom/>
            <wp:docPr id="7949390" name="Картина 14" descr="Картина, която съдържа текст, кръг, Шрифт, диаграма&#10;&#10;Описанието е генерирано автоматич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9390" name="Картина 14" descr="Картина, която съдържа текст, кръг, Шрифт, диаграма&#10;&#10;Описанието е генерирано автоматично"/>
                    <pic:cNvPicPr/>
                  </pic:nvPicPr>
                  <pic:blipFill>
                    <a:blip r:embed="rId15">
                      <a:extLst>
                        <a:ext uri="{28A0092B-C50C-407E-A947-70E740481C1C}">
                          <a14:useLocalDpi xmlns:a14="http://schemas.microsoft.com/office/drawing/2010/main" val="0"/>
                        </a:ext>
                      </a:extLst>
                    </a:blip>
                    <a:stretch>
                      <a:fillRect/>
                    </a:stretch>
                  </pic:blipFill>
                  <pic:spPr>
                    <a:xfrm>
                      <a:off x="0" y="0"/>
                      <a:ext cx="5965396" cy="2924175"/>
                    </a:xfrm>
                    <a:prstGeom prst="rect">
                      <a:avLst/>
                    </a:prstGeom>
                  </pic:spPr>
                </pic:pic>
              </a:graphicData>
            </a:graphic>
            <wp14:sizeRelH relativeFrom="page">
              <wp14:pctWidth>0</wp14:pctWidth>
            </wp14:sizeRelH>
            <wp14:sizeRelV relativeFrom="page">
              <wp14:pctHeight>0</wp14:pctHeight>
            </wp14:sizeRelV>
          </wp:anchor>
        </w:drawing>
      </w:r>
    </w:p>
    <w:p w14:paraId="56ED25B8" w14:textId="77777777" w:rsidR="002F52FC" w:rsidRPr="00054A9F" w:rsidRDefault="002F52FC" w:rsidP="002F52FC">
      <w:pPr>
        <w:jc w:val="both"/>
        <w:rPr>
          <w:rFonts w:ascii="Times New Roman" w:hAnsi="Times New Roman" w:cs="Times New Roman"/>
          <w:sz w:val="28"/>
          <w:szCs w:val="28"/>
        </w:rPr>
      </w:pPr>
      <w:r w:rsidRPr="00054A9F">
        <w:rPr>
          <w:rFonts w:ascii="Times New Roman" w:hAnsi="Times New Roman" w:cs="Times New Roman"/>
          <w:sz w:val="28"/>
          <w:szCs w:val="28"/>
        </w:rPr>
        <w:t>ПРИЛОЖЕНИЕ № 10</w:t>
      </w:r>
    </w:p>
    <w:p w14:paraId="6506EA3D" w14:textId="4FFEE678" w:rsidR="007B4CD1" w:rsidRPr="00054A9F" w:rsidRDefault="002F52FC" w:rsidP="00C54BDD">
      <w:pPr>
        <w:jc w:val="both"/>
        <w:rPr>
          <w:rFonts w:ascii="Times New Roman" w:hAnsi="Times New Roman" w:cs="Times New Roman"/>
          <w:sz w:val="28"/>
          <w:szCs w:val="28"/>
        </w:rPr>
      </w:pPr>
      <w:r w:rsidRPr="00054A9F">
        <w:rPr>
          <w:rFonts w:ascii="Times New Roman" w:hAnsi="Times New Roman" w:cs="Times New Roman"/>
          <w:sz w:val="28"/>
          <w:szCs w:val="28"/>
        </w:rPr>
        <w:t xml:space="preserve">СХЕМА: Партньори  </w:t>
      </w:r>
    </w:p>
    <w:p w14:paraId="265A11C2" w14:textId="79756E90" w:rsidR="002B55BD" w:rsidRPr="00054A9F" w:rsidRDefault="002B55BD" w:rsidP="00C54BDD">
      <w:pPr>
        <w:jc w:val="both"/>
        <w:rPr>
          <w:rFonts w:ascii="Times New Roman" w:hAnsi="Times New Roman" w:cs="Times New Roman"/>
          <w:sz w:val="28"/>
          <w:szCs w:val="28"/>
        </w:rPr>
      </w:pPr>
      <w:r w:rsidRPr="00054A9F">
        <w:rPr>
          <w:rFonts w:ascii="Times New Roman" w:hAnsi="Times New Roman" w:cs="Times New Roman"/>
          <w:noProof/>
          <w:sz w:val="28"/>
          <w:szCs w:val="28"/>
          <w:lang w:val="en-US"/>
        </w:rPr>
        <w:drawing>
          <wp:inline distT="0" distB="0" distL="0" distR="0" wp14:anchorId="291F954E" wp14:editId="7B192848">
            <wp:extent cx="5760720" cy="4809490"/>
            <wp:effectExtent l="0" t="0" r="0" b="0"/>
            <wp:docPr id="127523678" name="Картина 15" descr="Картина, която съдържа текст, кръг, диаграма, Шрифт&#10;&#10;Описанието е генерирано автоматич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23678" name="Картина 15" descr="Картина, която съдържа текст, кръг, диаграма, Шрифт&#10;&#10;Описанието е генерирано автоматично"/>
                    <pic:cNvPicPr/>
                  </pic:nvPicPr>
                  <pic:blipFill>
                    <a:blip r:embed="rId16">
                      <a:extLst>
                        <a:ext uri="{28A0092B-C50C-407E-A947-70E740481C1C}">
                          <a14:useLocalDpi xmlns:a14="http://schemas.microsoft.com/office/drawing/2010/main" val="0"/>
                        </a:ext>
                      </a:extLst>
                    </a:blip>
                    <a:stretch>
                      <a:fillRect/>
                    </a:stretch>
                  </pic:blipFill>
                  <pic:spPr>
                    <a:xfrm>
                      <a:off x="0" y="0"/>
                      <a:ext cx="5760720" cy="4809490"/>
                    </a:xfrm>
                    <a:prstGeom prst="rect">
                      <a:avLst/>
                    </a:prstGeom>
                  </pic:spPr>
                </pic:pic>
              </a:graphicData>
            </a:graphic>
          </wp:inline>
        </w:drawing>
      </w:r>
    </w:p>
    <w:p w14:paraId="62BC3523" w14:textId="5612415F" w:rsidR="008E67CE" w:rsidRPr="00054A9F" w:rsidRDefault="008E67CE" w:rsidP="00C54BDD">
      <w:pPr>
        <w:jc w:val="both"/>
        <w:rPr>
          <w:rFonts w:ascii="Times New Roman" w:hAnsi="Times New Roman" w:cs="Times New Roman"/>
          <w:sz w:val="28"/>
          <w:szCs w:val="28"/>
        </w:rPr>
      </w:pPr>
    </w:p>
    <w:p w14:paraId="7BB9F542" w14:textId="77777777" w:rsidR="005E25D3" w:rsidRPr="00054A9F" w:rsidRDefault="002E5EA1" w:rsidP="00C54BDD">
      <w:pPr>
        <w:jc w:val="both"/>
        <w:rPr>
          <w:rFonts w:ascii="Times New Roman" w:hAnsi="Times New Roman" w:cs="Times New Roman"/>
          <w:b/>
          <w:bCs/>
          <w:sz w:val="28"/>
          <w:szCs w:val="28"/>
        </w:rPr>
      </w:pPr>
      <w:r w:rsidRPr="00054A9F">
        <w:rPr>
          <w:rFonts w:ascii="Times New Roman" w:hAnsi="Times New Roman" w:cs="Times New Roman"/>
          <w:b/>
          <w:bCs/>
          <w:sz w:val="28"/>
          <w:szCs w:val="28"/>
        </w:rPr>
        <w:lastRenderedPageBreak/>
        <w:t xml:space="preserve">Приложение 13 </w:t>
      </w:r>
    </w:p>
    <w:p w14:paraId="2115EC9C" w14:textId="77777777" w:rsidR="005E25D3" w:rsidRPr="00054A9F" w:rsidRDefault="005E25D3" w:rsidP="00C54BDD">
      <w:pPr>
        <w:jc w:val="both"/>
        <w:rPr>
          <w:rFonts w:ascii="Times New Roman" w:hAnsi="Times New Roman" w:cs="Times New Roman"/>
          <w:b/>
          <w:bCs/>
          <w:sz w:val="28"/>
          <w:szCs w:val="28"/>
        </w:rPr>
      </w:pPr>
      <w:r w:rsidRPr="00054A9F">
        <w:rPr>
          <w:rFonts w:ascii="Times New Roman" w:hAnsi="Times New Roman" w:cs="Times New Roman"/>
          <w:b/>
          <w:bCs/>
          <w:sz w:val="28"/>
          <w:szCs w:val="28"/>
        </w:rPr>
        <w:t xml:space="preserve">           </w:t>
      </w:r>
      <w:r w:rsidR="002E5EA1" w:rsidRPr="00054A9F">
        <w:rPr>
          <w:rFonts w:ascii="Times New Roman" w:hAnsi="Times New Roman" w:cs="Times New Roman"/>
          <w:b/>
          <w:bCs/>
          <w:sz w:val="28"/>
          <w:szCs w:val="28"/>
        </w:rPr>
        <w:t>Структури, функционални задължения на институциите, които имат задължения в областта на превенция на разпространението и употребата на наркотични вещества, в конкретика на подрастващите. Нормативна база.</w:t>
      </w:r>
    </w:p>
    <w:p w14:paraId="7DDCE111" w14:textId="77777777" w:rsidR="00B1084D" w:rsidRPr="00054A9F" w:rsidRDefault="002E5EA1" w:rsidP="00C54BDD">
      <w:pPr>
        <w:jc w:val="both"/>
        <w:rPr>
          <w:rFonts w:ascii="Times New Roman" w:hAnsi="Times New Roman" w:cs="Times New Roman"/>
          <w:b/>
          <w:bCs/>
          <w:sz w:val="28"/>
          <w:szCs w:val="28"/>
        </w:rPr>
      </w:pPr>
      <w:r w:rsidRPr="00054A9F">
        <w:rPr>
          <w:rFonts w:ascii="Times New Roman" w:hAnsi="Times New Roman" w:cs="Times New Roman"/>
          <w:sz w:val="28"/>
          <w:szCs w:val="28"/>
        </w:rPr>
        <w:t xml:space="preserve"> </w:t>
      </w:r>
      <w:r w:rsidRPr="00054A9F">
        <w:rPr>
          <w:rFonts w:ascii="Times New Roman" w:hAnsi="Times New Roman" w:cs="Times New Roman"/>
          <w:b/>
          <w:bCs/>
          <w:sz w:val="28"/>
          <w:szCs w:val="28"/>
        </w:rPr>
        <w:t xml:space="preserve">Министерство на вътрешните работи </w:t>
      </w:r>
    </w:p>
    <w:p w14:paraId="01102BA1" w14:textId="77777777" w:rsidR="00B1084D" w:rsidRPr="00054A9F" w:rsidRDefault="002E5EA1" w:rsidP="00C54BDD">
      <w:pPr>
        <w:jc w:val="both"/>
        <w:rPr>
          <w:rFonts w:ascii="Times New Roman" w:hAnsi="Times New Roman" w:cs="Times New Roman"/>
          <w:b/>
          <w:bCs/>
          <w:sz w:val="28"/>
          <w:szCs w:val="28"/>
        </w:rPr>
      </w:pPr>
      <w:r w:rsidRPr="00054A9F">
        <w:rPr>
          <w:rFonts w:ascii="Times New Roman" w:hAnsi="Times New Roman" w:cs="Times New Roman"/>
          <w:b/>
          <w:bCs/>
          <w:sz w:val="28"/>
          <w:szCs w:val="28"/>
        </w:rPr>
        <w:sym w:font="Symbol" w:char="F0B7"/>
      </w:r>
      <w:r w:rsidRPr="00054A9F">
        <w:rPr>
          <w:rFonts w:ascii="Times New Roman" w:hAnsi="Times New Roman" w:cs="Times New Roman"/>
          <w:b/>
          <w:bCs/>
          <w:sz w:val="28"/>
          <w:szCs w:val="28"/>
        </w:rPr>
        <w:t xml:space="preserve"> Главна дирекция „Национална полиция“</w:t>
      </w:r>
    </w:p>
    <w:p w14:paraId="4866AA23" w14:textId="77777777" w:rsidR="00B1084D" w:rsidRPr="00054A9F" w:rsidRDefault="002E5EA1" w:rsidP="00C54BDD">
      <w:pPr>
        <w:jc w:val="both"/>
        <w:rPr>
          <w:rFonts w:ascii="Times New Roman" w:hAnsi="Times New Roman" w:cs="Times New Roman"/>
          <w:b/>
          <w:bCs/>
          <w:sz w:val="28"/>
          <w:szCs w:val="28"/>
        </w:rPr>
      </w:pPr>
      <w:r w:rsidRPr="00054A9F">
        <w:rPr>
          <w:rFonts w:ascii="Times New Roman" w:hAnsi="Times New Roman" w:cs="Times New Roman"/>
          <w:b/>
          <w:bCs/>
          <w:sz w:val="28"/>
          <w:szCs w:val="28"/>
        </w:rPr>
        <w:t xml:space="preserve"> - Сектор „Наркотици“;</w:t>
      </w:r>
    </w:p>
    <w:p w14:paraId="1B8D3DCF" w14:textId="77777777" w:rsidR="00B1084D" w:rsidRPr="00054A9F" w:rsidRDefault="002E5EA1" w:rsidP="00C54BDD">
      <w:pPr>
        <w:jc w:val="both"/>
        <w:rPr>
          <w:rFonts w:ascii="Times New Roman" w:hAnsi="Times New Roman" w:cs="Times New Roman"/>
          <w:b/>
          <w:bCs/>
          <w:sz w:val="28"/>
          <w:szCs w:val="28"/>
        </w:rPr>
      </w:pPr>
      <w:r w:rsidRPr="00054A9F">
        <w:rPr>
          <w:rFonts w:ascii="Times New Roman" w:hAnsi="Times New Roman" w:cs="Times New Roman"/>
          <w:sz w:val="28"/>
          <w:szCs w:val="28"/>
        </w:rPr>
        <w:t xml:space="preserve"> </w:t>
      </w:r>
      <w:r w:rsidRPr="00054A9F">
        <w:rPr>
          <w:rFonts w:ascii="Times New Roman" w:hAnsi="Times New Roman" w:cs="Times New Roman"/>
          <w:b/>
          <w:bCs/>
          <w:sz w:val="28"/>
          <w:szCs w:val="28"/>
        </w:rPr>
        <w:t>- Сектор „Детска престъпност“.</w:t>
      </w:r>
    </w:p>
    <w:p w14:paraId="2D858CF9" w14:textId="77777777" w:rsidR="00F1783C" w:rsidRPr="00054A9F" w:rsidRDefault="002E5EA1" w:rsidP="00C54BDD">
      <w:pPr>
        <w:jc w:val="both"/>
        <w:rPr>
          <w:rFonts w:ascii="Times New Roman" w:hAnsi="Times New Roman" w:cs="Times New Roman"/>
          <w:sz w:val="28"/>
          <w:szCs w:val="28"/>
        </w:rPr>
      </w:pPr>
      <w:r w:rsidRPr="00054A9F">
        <w:rPr>
          <w:rFonts w:ascii="Times New Roman" w:hAnsi="Times New Roman" w:cs="Times New Roman"/>
          <w:sz w:val="28"/>
          <w:szCs w:val="28"/>
        </w:rPr>
        <w:t xml:space="preserve"> Министерството на вътрешните работи, Националната полиция е структурирана от ГДНП, Областни дирекции (ОД МВР) и Районни управления (РУ). Във всяка от посочените структури има обособени следните звена: сектор в ГДНП, групи в ОД МВР и служители в РУ, които са пряко ангажирани и участват в разкриването, установяването и задържането на лица, извършващи престъпления с наркотични вещества. Освен посочените звена и служители може да се обобщи, че всеки един полицейски служител може да извършва проверки, получава сигнали, установява и задържа лица, извършващи престъпление с наркотични вещества.</w:t>
      </w:r>
    </w:p>
    <w:p w14:paraId="7B9C3D7B" w14:textId="502B5CBB" w:rsidR="00844CDE" w:rsidRPr="00054A9F" w:rsidRDefault="002E5EA1" w:rsidP="00C54BDD">
      <w:pPr>
        <w:jc w:val="both"/>
        <w:rPr>
          <w:rFonts w:ascii="Times New Roman" w:hAnsi="Times New Roman" w:cs="Times New Roman"/>
          <w:b/>
          <w:bCs/>
          <w:sz w:val="28"/>
          <w:szCs w:val="28"/>
        </w:rPr>
      </w:pPr>
      <w:r w:rsidRPr="00054A9F">
        <w:rPr>
          <w:rFonts w:ascii="Times New Roman" w:hAnsi="Times New Roman" w:cs="Times New Roman"/>
          <w:b/>
          <w:bCs/>
          <w:sz w:val="28"/>
          <w:szCs w:val="28"/>
        </w:rPr>
        <w:t xml:space="preserve"> Нормативна уредба: ЗМВР, НК, НПК, Закон за здравето, Закон за закрила на детето</w:t>
      </w:r>
      <w:r w:rsidR="007F5338">
        <w:rPr>
          <w:rFonts w:ascii="Times New Roman" w:hAnsi="Times New Roman" w:cs="Times New Roman"/>
          <w:b/>
          <w:bCs/>
          <w:sz w:val="28"/>
          <w:szCs w:val="28"/>
        </w:rPr>
        <w:t>,</w:t>
      </w:r>
      <w:r w:rsidRPr="00054A9F">
        <w:rPr>
          <w:rFonts w:ascii="Times New Roman" w:hAnsi="Times New Roman" w:cs="Times New Roman"/>
          <w:b/>
          <w:bCs/>
          <w:sz w:val="28"/>
          <w:szCs w:val="28"/>
        </w:rPr>
        <w:t xml:space="preserve"> Министерство на здравеопазването </w:t>
      </w:r>
    </w:p>
    <w:p w14:paraId="0B186067" w14:textId="77777777" w:rsidR="00844CDE" w:rsidRPr="00054A9F" w:rsidRDefault="002E5EA1" w:rsidP="00C54BDD">
      <w:pPr>
        <w:jc w:val="both"/>
        <w:rPr>
          <w:rFonts w:ascii="Times New Roman" w:hAnsi="Times New Roman" w:cs="Times New Roman"/>
          <w:b/>
          <w:bCs/>
          <w:sz w:val="28"/>
          <w:szCs w:val="28"/>
        </w:rPr>
      </w:pPr>
      <w:r w:rsidRPr="00054A9F">
        <w:rPr>
          <w:rFonts w:ascii="Times New Roman" w:hAnsi="Times New Roman" w:cs="Times New Roman"/>
          <w:sz w:val="28"/>
          <w:szCs w:val="28"/>
        </w:rPr>
        <w:sym w:font="Symbol" w:char="F0B7"/>
      </w:r>
      <w:r w:rsidRPr="00054A9F">
        <w:rPr>
          <w:rFonts w:ascii="Times New Roman" w:hAnsi="Times New Roman" w:cs="Times New Roman"/>
          <w:sz w:val="28"/>
          <w:szCs w:val="28"/>
        </w:rPr>
        <w:t xml:space="preserve"> </w:t>
      </w:r>
      <w:r w:rsidRPr="00054A9F">
        <w:rPr>
          <w:rFonts w:ascii="Times New Roman" w:hAnsi="Times New Roman" w:cs="Times New Roman"/>
          <w:b/>
          <w:bCs/>
          <w:sz w:val="28"/>
          <w:szCs w:val="28"/>
        </w:rPr>
        <w:t xml:space="preserve">Национален център за опазване на общественото здраве и анализи (НЦОЗА) </w:t>
      </w:r>
    </w:p>
    <w:p w14:paraId="62B19643" w14:textId="77777777" w:rsidR="00DE26E6" w:rsidRPr="00054A9F" w:rsidRDefault="002E5EA1" w:rsidP="00C54BDD">
      <w:pPr>
        <w:jc w:val="both"/>
        <w:rPr>
          <w:rFonts w:ascii="Times New Roman" w:hAnsi="Times New Roman" w:cs="Times New Roman"/>
          <w:sz w:val="28"/>
          <w:szCs w:val="28"/>
        </w:rPr>
      </w:pPr>
      <w:r w:rsidRPr="00054A9F">
        <w:rPr>
          <w:rFonts w:ascii="Times New Roman" w:hAnsi="Times New Roman" w:cs="Times New Roman"/>
          <w:sz w:val="28"/>
          <w:szCs w:val="28"/>
        </w:rPr>
        <w:t>Структурата в НЦОЗА, която е пряко ангажирана с дейности по превенция на употребата на наркотични вещества е Дирекция „Психично здраве и превенция на зависимости“</w:t>
      </w:r>
    </w:p>
    <w:p w14:paraId="797B14D5" w14:textId="77777777" w:rsidR="00050E08" w:rsidRPr="00054A9F" w:rsidRDefault="002E5EA1" w:rsidP="00C54BDD">
      <w:pPr>
        <w:jc w:val="both"/>
        <w:rPr>
          <w:rFonts w:ascii="Times New Roman" w:hAnsi="Times New Roman" w:cs="Times New Roman"/>
          <w:sz w:val="28"/>
          <w:szCs w:val="28"/>
        </w:rPr>
      </w:pPr>
      <w:r w:rsidRPr="00054A9F">
        <w:rPr>
          <w:rFonts w:ascii="Times New Roman" w:hAnsi="Times New Roman" w:cs="Times New Roman"/>
          <w:sz w:val="28"/>
          <w:szCs w:val="28"/>
        </w:rPr>
        <w:t xml:space="preserve"> </w:t>
      </w:r>
      <w:r w:rsidRPr="00054A9F">
        <w:rPr>
          <w:rFonts w:ascii="Times New Roman" w:hAnsi="Times New Roman" w:cs="Times New Roman"/>
          <w:sz w:val="28"/>
          <w:szCs w:val="28"/>
        </w:rPr>
        <w:sym w:font="Symbol" w:char="F0B7"/>
      </w:r>
      <w:r w:rsidRPr="00054A9F">
        <w:rPr>
          <w:rFonts w:ascii="Times New Roman" w:hAnsi="Times New Roman" w:cs="Times New Roman"/>
          <w:sz w:val="28"/>
          <w:szCs w:val="28"/>
        </w:rPr>
        <w:t xml:space="preserve"> </w:t>
      </w:r>
      <w:r w:rsidRPr="00054A9F">
        <w:rPr>
          <w:rFonts w:ascii="Times New Roman" w:hAnsi="Times New Roman" w:cs="Times New Roman"/>
          <w:b/>
          <w:bCs/>
          <w:sz w:val="28"/>
          <w:szCs w:val="28"/>
        </w:rPr>
        <w:t>Националният Фокусен център (</w:t>
      </w:r>
      <w:proofErr w:type="spellStart"/>
      <w:r w:rsidRPr="00054A9F">
        <w:rPr>
          <w:rFonts w:ascii="Times New Roman" w:hAnsi="Times New Roman" w:cs="Times New Roman"/>
          <w:b/>
          <w:bCs/>
          <w:sz w:val="28"/>
          <w:szCs w:val="28"/>
        </w:rPr>
        <w:t>Focal</w:t>
      </w:r>
      <w:proofErr w:type="spellEnd"/>
      <w:r w:rsidRPr="00054A9F">
        <w:rPr>
          <w:rFonts w:ascii="Times New Roman" w:hAnsi="Times New Roman" w:cs="Times New Roman"/>
          <w:b/>
          <w:bCs/>
          <w:sz w:val="28"/>
          <w:szCs w:val="28"/>
        </w:rPr>
        <w:t xml:space="preserve"> </w:t>
      </w:r>
      <w:proofErr w:type="spellStart"/>
      <w:r w:rsidRPr="00054A9F">
        <w:rPr>
          <w:rFonts w:ascii="Times New Roman" w:hAnsi="Times New Roman" w:cs="Times New Roman"/>
          <w:b/>
          <w:bCs/>
          <w:sz w:val="28"/>
          <w:szCs w:val="28"/>
        </w:rPr>
        <w:t>Point</w:t>
      </w:r>
      <w:proofErr w:type="spellEnd"/>
      <w:r w:rsidRPr="00054A9F">
        <w:rPr>
          <w:rFonts w:ascii="Times New Roman" w:hAnsi="Times New Roman" w:cs="Times New Roman"/>
          <w:b/>
          <w:bCs/>
          <w:sz w:val="28"/>
          <w:szCs w:val="28"/>
        </w:rPr>
        <w:t>)</w:t>
      </w:r>
      <w:r w:rsidRPr="00054A9F">
        <w:rPr>
          <w:rFonts w:ascii="Times New Roman" w:hAnsi="Times New Roman" w:cs="Times New Roman"/>
          <w:sz w:val="28"/>
          <w:szCs w:val="28"/>
        </w:rPr>
        <w:t xml:space="preserve"> в областта на наркотиците и наркоманиите е създаден с решение на Националния съвет по наркотичните вещества и със заповед на Министъра на здравеопазването. </w:t>
      </w:r>
    </w:p>
    <w:p w14:paraId="5107F583" w14:textId="77777777" w:rsidR="00050E08" w:rsidRPr="00054A9F" w:rsidRDefault="002E5EA1" w:rsidP="00C54BDD">
      <w:pPr>
        <w:jc w:val="both"/>
        <w:rPr>
          <w:rFonts w:ascii="Times New Roman" w:hAnsi="Times New Roman" w:cs="Times New Roman"/>
          <w:sz w:val="28"/>
          <w:szCs w:val="28"/>
        </w:rPr>
      </w:pPr>
      <w:r w:rsidRPr="00054A9F">
        <w:rPr>
          <w:rFonts w:ascii="Times New Roman" w:hAnsi="Times New Roman" w:cs="Times New Roman"/>
          <w:sz w:val="28"/>
          <w:szCs w:val="28"/>
        </w:rPr>
        <w:t xml:space="preserve">НФЦ е базиран в Национален център по обществено здраве и анализи и е официален партньор на Европейския център за мониторинг на наркотиците и наркоманиите (EMCDDA) от страна на Република България, както и участник в Европейската мрежа за информация в областта на наркоманиите (REITOX). </w:t>
      </w:r>
    </w:p>
    <w:p w14:paraId="3C0D0B14" w14:textId="77777777" w:rsidR="00795293" w:rsidRPr="00054A9F" w:rsidRDefault="002E5EA1" w:rsidP="00C54BDD">
      <w:pPr>
        <w:jc w:val="both"/>
        <w:rPr>
          <w:rFonts w:ascii="Times New Roman" w:hAnsi="Times New Roman" w:cs="Times New Roman"/>
          <w:sz w:val="28"/>
          <w:szCs w:val="28"/>
        </w:rPr>
      </w:pPr>
      <w:r w:rsidRPr="00054A9F">
        <w:rPr>
          <w:rFonts w:ascii="Times New Roman" w:hAnsi="Times New Roman" w:cs="Times New Roman"/>
          <w:sz w:val="28"/>
          <w:szCs w:val="28"/>
        </w:rPr>
        <w:sym w:font="Symbol" w:char="F0B7"/>
      </w:r>
      <w:r w:rsidRPr="00054A9F">
        <w:rPr>
          <w:rFonts w:ascii="Times New Roman" w:hAnsi="Times New Roman" w:cs="Times New Roman"/>
          <w:sz w:val="28"/>
          <w:szCs w:val="28"/>
        </w:rPr>
        <w:t xml:space="preserve"> </w:t>
      </w:r>
      <w:r w:rsidRPr="00054A9F">
        <w:rPr>
          <w:rFonts w:ascii="Times New Roman" w:hAnsi="Times New Roman" w:cs="Times New Roman"/>
          <w:b/>
          <w:bCs/>
          <w:sz w:val="28"/>
          <w:szCs w:val="28"/>
        </w:rPr>
        <w:t>Общинските съвети по наркотични вещества (</w:t>
      </w:r>
      <w:proofErr w:type="spellStart"/>
      <w:r w:rsidRPr="00054A9F">
        <w:rPr>
          <w:rFonts w:ascii="Times New Roman" w:hAnsi="Times New Roman" w:cs="Times New Roman"/>
          <w:b/>
          <w:bCs/>
          <w:sz w:val="28"/>
          <w:szCs w:val="28"/>
        </w:rPr>
        <w:t>ОбСНВ</w:t>
      </w:r>
      <w:proofErr w:type="spellEnd"/>
      <w:r w:rsidRPr="00054A9F">
        <w:rPr>
          <w:rFonts w:ascii="Times New Roman" w:hAnsi="Times New Roman" w:cs="Times New Roman"/>
          <w:b/>
          <w:bCs/>
          <w:sz w:val="28"/>
          <w:szCs w:val="28"/>
        </w:rPr>
        <w:t xml:space="preserve">) и </w:t>
      </w:r>
      <w:proofErr w:type="spellStart"/>
      <w:r w:rsidRPr="00054A9F">
        <w:rPr>
          <w:rFonts w:ascii="Times New Roman" w:hAnsi="Times New Roman" w:cs="Times New Roman"/>
          <w:b/>
          <w:bCs/>
          <w:sz w:val="28"/>
          <w:szCs w:val="28"/>
        </w:rPr>
        <w:t>Превантивноинформационни</w:t>
      </w:r>
      <w:proofErr w:type="spellEnd"/>
      <w:r w:rsidRPr="00054A9F">
        <w:rPr>
          <w:rFonts w:ascii="Times New Roman" w:hAnsi="Times New Roman" w:cs="Times New Roman"/>
          <w:b/>
          <w:bCs/>
          <w:sz w:val="28"/>
          <w:szCs w:val="28"/>
        </w:rPr>
        <w:t xml:space="preserve"> центрове (ПИЦ) към тях.</w:t>
      </w:r>
      <w:r w:rsidRPr="00054A9F">
        <w:rPr>
          <w:rFonts w:ascii="Times New Roman" w:hAnsi="Times New Roman" w:cs="Times New Roman"/>
          <w:sz w:val="28"/>
          <w:szCs w:val="28"/>
        </w:rPr>
        <w:t xml:space="preserve"> Координати на </w:t>
      </w:r>
      <w:r w:rsidRPr="00054A9F">
        <w:rPr>
          <w:rFonts w:ascii="Times New Roman" w:hAnsi="Times New Roman" w:cs="Times New Roman"/>
          <w:sz w:val="28"/>
          <w:szCs w:val="28"/>
        </w:rPr>
        <w:lastRenderedPageBreak/>
        <w:t xml:space="preserve">всичките 27 </w:t>
      </w:r>
      <w:proofErr w:type="spellStart"/>
      <w:r w:rsidRPr="00054A9F">
        <w:rPr>
          <w:rFonts w:ascii="Times New Roman" w:hAnsi="Times New Roman" w:cs="Times New Roman"/>
          <w:sz w:val="28"/>
          <w:szCs w:val="28"/>
        </w:rPr>
        <w:t>ОбСНВ</w:t>
      </w:r>
      <w:proofErr w:type="spellEnd"/>
      <w:r w:rsidRPr="00054A9F">
        <w:rPr>
          <w:rFonts w:ascii="Times New Roman" w:hAnsi="Times New Roman" w:cs="Times New Roman"/>
          <w:sz w:val="28"/>
          <w:szCs w:val="28"/>
        </w:rPr>
        <w:t xml:space="preserve"> и ПИЦ мога да бъдат открити на интернет сайта на отдел „Националния фокусен център“, част от структурата на НЦОЗА:</w:t>
      </w:r>
    </w:p>
    <w:p w14:paraId="3E8CCE42" w14:textId="4C99A514" w:rsidR="000B166C" w:rsidRPr="00054A9F" w:rsidRDefault="002E5EA1" w:rsidP="00C54BDD">
      <w:pPr>
        <w:jc w:val="both"/>
        <w:rPr>
          <w:rFonts w:ascii="Times New Roman" w:hAnsi="Times New Roman" w:cs="Times New Roman"/>
          <w:color w:val="0070C0"/>
        </w:rPr>
      </w:pPr>
      <w:r w:rsidRPr="00054A9F">
        <w:rPr>
          <w:rFonts w:ascii="Times New Roman" w:hAnsi="Times New Roman" w:cs="Times New Roman"/>
          <w:sz w:val="28"/>
          <w:szCs w:val="28"/>
        </w:rPr>
        <w:t xml:space="preserve"> </w:t>
      </w:r>
      <w:r w:rsidRPr="00054A9F">
        <w:rPr>
          <w:rFonts w:ascii="Times New Roman" w:hAnsi="Times New Roman" w:cs="Times New Roman"/>
          <w:color w:val="0070C0"/>
        </w:rPr>
        <w:t>https://www.nf</w:t>
      </w:r>
      <w:r w:rsidR="000B166C" w:rsidRPr="00054A9F">
        <w:rPr>
          <w:rFonts w:ascii="Times New Roman" w:hAnsi="Times New Roman" w:cs="Times New Roman"/>
          <w:color w:val="0070C0"/>
        </w:rPr>
        <w:t>-</w:t>
      </w:r>
      <w:r w:rsidRPr="00054A9F">
        <w:rPr>
          <w:rFonts w:ascii="Times New Roman" w:hAnsi="Times New Roman" w:cs="Times New Roman"/>
          <w:color w:val="0070C0"/>
        </w:rPr>
        <w:t xml:space="preserve">pdrugs.bg/%d0%be%d0%b1%d1%89%d0%b8%d0%bd%d1%81%d0%ba%d0%b8-%d1%81%d1%8a%d0%b2%d0%b5%d1%82%d0%b8- %d0%bd%d0%b0%d1%80%d0%ba%d0%be%d1%82%d0%b8%d1%87%d0%bd%d0%b8- %d0%b2%d0%b5%d1%89%d0%b5%d1%81%d1%82%d0%b2%d0%b0/ </w:t>
      </w:r>
    </w:p>
    <w:p w14:paraId="4AF44472" w14:textId="77777777" w:rsidR="00234BD1" w:rsidRPr="00054A9F" w:rsidRDefault="002E5EA1" w:rsidP="00C54BDD">
      <w:pPr>
        <w:jc w:val="both"/>
        <w:rPr>
          <w:rFonts w:ascii="Times New Roman" w:hAnsi="Times New Roman" w:cs="Times New Roman"/>
          <w:sz w:val="28"/>
          <w:szCs w:val="28"/>
        </w:rPr>
      </w:pPr>
      <w:r w:rsidRPr="00054A9F">
        <w:rPr>
          <w:rFonts w:ascii="Times New Roman" w:hAnsi="Times New Roman" w:cs="Times New Roman"/>
          <w:sz w:val="28"/>
          <w:szCs w:val="28"/>
        </w:rPr>
        <w:sym w:font="Symbol" w:char="F0B7"/>
      </w:r>
      <w:r w:rsidRPr="00054A9F">
        <w:rPr>
          <w:rFonts w:ascii="Times New Roman" w:hAnsi="Times New Roman" w:cs="Times New Roman"/>
          <w:sz w:val="28"/>
          <w:szCs w:val="28"/>
        </w:rPr>
        <w:t xml:space="preserve"> </w:t>
      </w:r>
      <w:r w:rsidRPr="00054A9F">
        <w:rPr>
          <w:rFonts w:ascii="Times New Roman" w:hAnsi="Times New Roman" w:cs="Times New Roman"/>
          <w:b/>
          <w:bCs/>
          <w:sz w:val="28"/>
          <w:szCs w:val="28"/>
        </w:rPr>
        <w:t>Неправителствени организации</w:t>
      </w:r>
      <w:r w:rsidRPr="00054A9F">
        <w:rPr>
          <w:rFonts w:ascii="Times New Roman" w:hAnsi="Times New Roman" w:cs="Times New Roman"/>
          <w:sz w:val="28"/>
          <w:szCs w:val="28"/>
        </w:rPr>
        <w:t>, работещи в сферата на зависимостите от наркотични вещества, като например Сдружение „Асоциация за рехабилитация на зависимости – Солидарност“, гр. София, които поддържат единствената в страната „Национална информационна линия за наркотиците, алкохола и хазарта“</w:t>
      </w:r>
    </w:p>
    <w:p w14:paraId="55C37FE0" w14:textId="77777777" w:rsidR="00234BD1" w:rsidRPr="00054A9F" w:rsidRDefault="002E5EA1" w:rsidP="00C54BDD">
      <w:pPr>
        <w:jc w:val="both"/>
        <w:rPr>
          <w:rFonts w:ascii="Times New Roman" w:hAnsi="Times New Roman" w:cs="Times New Roman"/>
          <w:sz w:val="28"/>
          <w:szCs w:val="28"/>
        </w:rPr>
      </w:pPr>
      <w:r w:rsidRPr="00054A9F">
        <w:rPr>
          <w:rFonts w:ascii="Times New Roman" w:hAnsi="Times New Roman" w:cs="Times New Roman"/>
          <w:sz w:val="28"/>
          <w:szCs w:val="28"/>
        </w:rPr>
        <w:t xml:space="preserve"> </w:t>
      </w:r>
      <w:r w:rsidRPr="00054A9F">
        <w:rPr>
          <w:rFonts w:ascii="Times New Roman" w:hAnsi="Times New Roman" w:cs="Times New Roman"/>
          <w:sz w:val="28"/>
          <w:szCs w:val="28"/>
        </w:rPr>
        <w:sym w:font="Symbol" w:char="F0B7"/>
      </w:r>
      <w:r w:rsidRPr="00054A9F">
        <w:rPr>
          <w:rFonts w:ascii="Times New Roman" w:hAnsi="Times New Roman" w:cs="Times New Roman"/>
          <w:sz w:val="28"/>
          <w:szCs w:val="28"/>
        </w:rPr>
        <w:t xml:space="preserve"> </w:t>
      </w:r>
      <w:r w:rsidRPr="00054A9F">
        <w:rPr>
          <w:rFonts w:ascii="Times New Roman" w:hAnsi="Times New Roman" w:cs="Times New Roman"/>
          <w:b/>
          <w:bCs/>
          <w:sz w:val="28"/>
          <w:szCs w:val="28"/>
        </w:rPr>
        <w:t>Национална мрежа за децата; Български червен кръст.</w:t>
      </w:r>
      <w:r w:rsidRPr="00054A9F">
        <w:rPr>
          <w:rFonts w:ascii="Times New Roman" w:hAnsi="Times New Roman" w:cs="Times New Roman"/>
          <w:sz w:val="28"/>
          <w:szCs w:val="28"/>
        </w:rPr>
        <w:t xml:space="preserve"> </w:t>
      </w:r>
    </w:p>
    <w:p w14:paraId="4B914017" w14:textId="77777777" w:rsidR="00234BD1" w:rsidRPr="00054A9F" w:rsidRDefault="002E5EA1" w:rsidP="00C54BDD">
      <w:pPr>
        <w:jc w:val="both"/>
        <w:rPr>
          <w:rFonts w:ascii="Times New Roman" w:hAnsi="Times New Roman" w:cs="Times New Roman"/>
          <w:sz w:val="28"/>
          <w:szCs w:val="28"/>
        </w:rPr>
      </w:pPr>
      <w:r w:rsidRPr="00054A9F">
        <w:rPr>
          <w:rFonts w:ascii="Times New Roman" w:hAnsi="Times New Roman" w:cs="Times New Roman"/>
          <w:sz w:val="28"/>
          <w:szCs w:val="28"/>
        </w:rPr>
        <w:sym w:font="Symbol" w:char="F0B7"/>
      </w:r>
      <w:r w:rsidRPr="00054A9F">
        <w:rPr>
          <w:rFonts w:ascii="Times New Roman" w:hAnsi="Times New Roman" w:cs="Times New Roman"/>
          <w:sz w:val="28"/>
          <w:szCs w:val="28"/>
        </w:rPr>
        <w:t xml:space="preserve"> </w:t>
      </w:r>
      <w:r w:rsidRPr="00054A9F">
        <w:rPr>
          <w:rFonts w:ascii="Times New Roman" w:hAnsi="Times New Roman" w:cs="Times New Roman"/>
          <w:b/>
          <w:bCs/>
          <w:sz w:val="28"/>
          <w:szCs w:val="28"/>
        </w:rPr>
        <w:t>Основен партньор на НЦОЗА на международно ниво е Европейския мониторинг център за наркотици и наркомании (EMCDDA).</w:t>
      </w:r>
      <w:r w:rsidRPr="00054A9F">
        <w:rPr>
          <w:rFonts w:ascii="Times New Roman" w:hAnsi="Times New Roman" w:cs="Times New Roman"/>
          <w:sz w:val="28"/>
          <w:szCs w:val="28"/>
        </w:rPr>
        <w:t xml:space="preserve"> Всички програми, които получават съгласие за дейност по реда на Наредба № 6 от 11.04.2014г. на МЗ и МОН, трябва да отговарят и на изискванията на Европейските стандарти за качество на превенцията на употребата на наркотици на Европейския мониторинг център за наркотици и наркомании.</w:t>
      </w:r>
    </w:p>
    <w:p w14:paraId="3F3231F2" w14:textId="77777777" w:rsidR="00980CFC" w:rsidRPr="00054A9F" w:rsidRDefault="002E5EA1" w:rsidP="00C54BDD">
      <w:pPr>
        <w:jc w:val="both"/>
        <w:rPr>
          <w:rFonts w:ascii="Times New Roman" w:hAnsi="Times New Roman" w:cs="Times New Roman"/>
          <w:sz w:val="28"/>
          <w:szCs w:val="28"/>
        </w:rPr>
      </w:pPr>
      <w:r w:rsidRPr="00054A9F">
        <w:rPr>
          <w:rFonts w:ascii="Times New Roman" w:hAnsi="Times New Roman" w:cs="Times New Roman"/>
          <w:sz w:val="28"/>
          <w:szCs w:val="28"/>
        </w:rPr>
        <w:t xml:space="preserve"> </w:t>
      </w:r>
      <w:r w:rsidRPr="00054A9F">
        <w:rPr>
          <w:rFonts w:ascii="Times New Roman" w:hAnsi="Times New Roman" w:cs="Times New Roman"/>
          <w:sz w:val="28"/>
          <w:szCs w:val="28"/>
        </w:rPr>
        <w:sym w:font="Symbol" w:char="F0B7"/>
      </w:r>
      <w:r w:rsidRPr="00054A9F">
        <w:rPr>
          <w:rFonts w:ascii="Times New Roman" w:hAnsi="Times New Roman" w:cs="Times New Roman"/>
          <w:sz w:val="28"/>
          <w:szCs w:val="28"/>
        </w:rPr>
        <w:t xml:space="preserve"> </w:t>
      </w:r>
      <w:r w:rsidRPr="00054A9F">
        <w:rPr>
          <w:rFonts w:ascii="Times New Roman" w:hAnsi="Times New Roman" w:cs="Times New Roman"/>
          <w:b/>
          <w:bCs/>
          <w:sz w:val="28"/>
          <w:szCs w:val="28"/>
        </w:rPr>
        <w:t>Държавна агенция за закрила на детето (ДАЗД)</w:t>
      </w:r>
      <w:r w:rsidRPr="00054A9F">
        <w:rPr>
          <w:rFonts w:ascii="Times New Roman" w:hAnsi="Times New Roman" w:cs="Times New Roman"/>
          <w:sz w:val="28"/>
          <w:szCs w:val="28"/>
        </w:rPr>
        <w:t xml:space="preserve"> областта на наркотиците и наркоманиите. </w:t>
      </w:r>
    </w:p>
    <w:p w14:paraId="71BF52AD" w14:textId="77777777" w:rsidR="00980CFC" w:rsidRPr="00054A9F" w:rsidRDefault="00980CFC" w:rsidP="00C54BDD">
      <w:pPr>
        <w:jc w:val="both"/>
        <w:rPr>
          <w:rFonts w:ascii="Times New Roman" w:hAnsi="Times New Roman" w:cs="Times New Roman"/>
          <w:sz w:val="28"/>
          <w:szCs w:val="28"/>
        </w:rPr>
      </w:pPr>
      <w:r w:rsidRPr="00054A9F">
        <w:rPr>
          <w:rFonts w:ascii="Times New Roman" w:hAnsi="Times New Roman" w:cs="Times New Roman"/>
          <w:sz w:val="28"/>
          <w:szCs w:val="28"/>
        </w:rPr>
        <w:t xml:space="preserve">        </w:t>
      </w:r>
      <w:r w:rsidR="002E5EA1" w:rsidRPr="00054A9F">
        <w:rPr>
          <w:rFonts w:ascii="Times New Roman" w:hAnsi="Times New Roman" w:cs="Times New Roman"/>
          <w:sz w:val="28"/>
          <w:szCs w:val="28"/>
        </w:rPr>
        <w:t xml:space="preserve">Зам.-председателят на ДАЗД и експерт от дирекция „Политики и програми за детето, стратегическо развитие и координация“ участват в Националния съвет по наркотични вещества към Министерство на здравеопазването. Директорът на Националния център за обществено здраве и анализи е член на Националния съвет за закрила на детето. </w:t>
      </w:r>
    </w:p>
    <w:p w14:paraId="48443231" w14:textId="77777777" w:rsidR="00AA5751" w:rsidRPr="00054A9F" w:rsidRDefault="002E5EA1" w:rsidP="00C54BDD">
      <w:pPr>
        <w:jc w:val="both"/>
        <w:rPr>
          <w:rFonts w:ascii="Times New Roman" w:hAnsi="Times New Roman" w:cs="Times New Roman"/>
          <w:b/>
          <w:bCs/>
          <w:sz w:val="28"/>
          <w:szCs w:val="28"/>
        </w:rPr>
      </w:pPr>
      <w:r w:rsidRPr="00054A9F">
        <w:rPr>
          <w:rFonts w:ascii="Times New Roman" w:hAnsi="Times New Roman" w:cs="Times New Roman"/>
          <w:b/>
          <w:bCs/>
          <w:sz w:val="28"/>
          <w:szCs w:val="28"/>
        </w:rPr>
        <w:t xml:space="preserve">Информация за действащата нормативна рамка в ДАЗД. </w:t>
      </w:r>
    </w:p>
    <w:p w14:paraId="32DC0B1F" w14:textId="77777777" w:rsidR="00D259E9" w:rsidRPr="00054A9F" w:rsidRDefault="002E5EA1" w:rsidP="00C54BDD">
      <w:pPr>
        <w:jc w:val="both"/>
        <w:rPr>
          <w:rFonts w:ascii="Times New Roman" w:hAnsi="Times New Roman" w:cs="Times New Roman"/>
          <w:b/>
          <w:bCs/>
          <w:sz w:val="28"/>
          <w:szCs w:val="28"/>
        </w:rPr>
      </w:pPr>
      <w:r w:rsidRPr="00054A9F">
        <w:rPr>
          <w:rFonts w:ascii="Times New Roman" w:hAnsi="Times New Roman" w:cs="Times New Roman"/>
          <w:b/>
          <w:bCs/>
          <w:sz w:val="28"/>
          <w:szCs w:val="28"/>
        </w:rPr>
        <w:t xml:space="preserve">Чл. 5 б, т.3 и 4, от Закона за закрила на детето, „(3) (Изм. - ДВ, бр. 58 от 2019 г., доп. - ДВ, бр. 99 от 2020 г.) Забранява се предлагането и продажбата на алкохолни напитки, тютюневи и свързани с тях изделия и изделия за пушене, различни от тютюневи изделия, на деца.(4) (Нова - ДВ, бр. 99 от 2020 г., изм. и доп. - ДВ, бр. 62 от 2022 г., в сила от 05.08.2022 г.) Забранява се употребата от деца на алкохолни напитки, тютюневи и свързани с тях изделия, изделия за пушене, различни от тютюневи изделия и диазотен оксид (райски газ).“. </w:t>
      </w:r>
      <w:r w:rsidR="00D259E9" w:rsidRPr="00054A9F">
        <w:rPr>
          <w:rFonts w:ascii="Times New Roman" w:hAnsi="Times New Roman" w:cs="Times New Roman"/>
          <w:b/>
          <w:bCs/>
          <w:sz w:val="28"/>
          <w:szCs w:val="28"/>
        </w:rPr>
        <w:t xml:space="preserve"> </w:t>
      </w:r>
    </w:p>
    <w:p w14:paraId="26DBB1C3" w14:textId="77777777" w:rsidR="006C02C5" w:rsidRPr="00054A9F" w:rsidRDefault="00D259E9" w:rsidP="00C54BDD">
      <w:pPr>
        <w:jc w:val="both"/>
        <w:rPr>
          <w:rFonts w:ascii="Times New Roman" w:hAnsi="Times New Roman" w:cs="Times New Roman"/>
          <w:b/>
          <w:bCs/>
          <w:sz w:val="28"/>
          <w:szCs w:val="28"/>
        </w:rPr>
      </w:pPr>
      <w:r w:rsidRPr="00054A9F">
        <w:rPr>
          <w:rFonts w:ascii="Times New Roman" w:hAnsi="Times New Roman" w:cs="Times New Roman"/>
          <w:b/>
          <w:bCs/>
          <w:sz w:val="28"/>
          <w:szCs w:val="28"/>
        </w:rPr>
        <w:t xml:space="preserve">           </w:t>
      </w:r>
      <w:r w:rsidR="002E5EA1" w:rsidRPr="00054A9F">
        <w:rPr>
          <w:rFonts w:ascii="Times New Roman" w:hAnsi="Times New Roman" w:cs="Times New Roman"/>
          <w:b/>
          <w:bCs/>
          <w:sz w:val="28"/>
          <w:szCs w:val="28"/>
        </w:rPr>
        <w:t xml:space="preserve">Допълнителна разпоредба от </w:t>
      </w:r>
      <w:proofErr w:type="spellStart"/>
      <w:r w:rsidR="002E5EA1" w:rsidRPr="00054A9F">
        <w:rPr>
          <w:rFonts w:ascii="Times New Roman" w:hAnsi="Times New Roman" w:cs="Times New Roman"/>
          <w:b/>
          <w:bCs/>
          <w:sz w:val="28"/>
          <w:szCs w:val="28"/>
        </w:rPr>
        <w:t>ЗЗДет</w:t>
      </w:r>
      <w:proofErr w:type="spellEnd"/>
      <w:r w:rsidR="002E5EA1" w:rsidRPr="00054A9F">
        <w:rPr>
          <w:rFonts w:ascii="Times New Roman" w:hAnsi="Times New Roman" w:cs="Times New Roman"/>
          <w:b/>
          <w:bCs/>
          <w:sz w:val="28"/>
          <w:szCs w:val="28"/>
        </w:rPr>
        <w:t xml:space="preserve">, § 1, т.21 „Изделия за пушене, различни от тютюневи изделия" са вещества, субстанции и изделия на </w:t>
      </w:r>
      <w:r w:rsidR="002E5EA1" w:rsidRPr="00054A9F">
        <w:rPr>
          <w:rFonts w:ascii="Times New Roman" w:hAnsi="Times New Roman" w:cs="Times New Roman"/>
          <w:b/>
          <w:bCs/>
          <w:sz w:val="28"/>
          <w:szCs w:val="28"/>
        </w:rPr>
        <w:lastRenderedPageBreak/>
        <w:t xml:space="preserve">базата на растения, билки или плодове, които не съдържат тютюн и могат да бъдат консумирани чрез процес на горене, нагряване, изпаряване или друг процес, както и растения и вещества, забранени със Закона за контрол върху наркотичните вещества и прекурсорите.“. </w:t>
      </w:r>
    </w:p>
    <w:p w14:paraId="5F11D5D7" w14:textId="77777777" w:rsidR="006C02C5" w:rsidRPr="00054A9F" w:rsidRDefault="006C02C5" w:rsidP="00C54BDD">
      <w:pPr>
        <w:jc w:val="both"/>
        <w:rPr>
          <w:rFonts w:ascii="Times New Roman" w:hAnsi="Times New Roman" w:cs="Times New Roman"/>
          <w:b/>
          <w:bCs/>
          <w:sz w:val="28"/>
          <w:szCs w:val="28"/>
        </w:rPr>
      </w:pPr>
      <w:r w:rsidRPr="00054A9F">
        <w:rPr>
          <w:rFonts w:ascii="Times New Roman" w:hAnsi="Times New Roman" w:cs="Times New Roman"/>
          <w:b/>
          <w:bCs/>
          <w:sz w:val="28"/>
          <w:szCs w:val="28"/>
        </w:rPr>
        <w:t xml:space="preserve">             </w:t>
      </w:r>
      <w:r w:rsidR="002E5EA1" w:rsidRPr="00054A9F">
        <w:rPr>
          <w:rFonts w:ascii="Times New Roman" w:hAnsi="Times New Roman" w:cs="Times New Roman"/>
          <w:b/>
          <w:bCs/>
          <w:sz w:val="28"/>
          <w:szCs w:val="28"/>
        </w:rPr>
        <w:t xml:space="preserve">Глава 6 Административнонаказателни разпоредби, чл.45 „1) (Нова - ДВ, бр. 38 от 2006 г., изм. - ДВ, бр. 14 от 2009 г., доп. - ДВ, бр. 58 от 2019 г., изм. - ДВ, бр. 99 от 2020 г.) Който извърши нарушение на чл. 5б, ал. 3 се наказва с глоба или имуществена санкция от 2000 до 4000 лв., ако не подлежи на по-тежко административно наказание по специален закон или деянието не съставлява престъпление. При повторно нарушение се предприемат принудителни мерки за временно спиране на дейността за определен срок, но не по-дълъг от една година.“. </w:t>
      </w:r>
    </w:p>
    <w:p w14:paraId="198A5E56" w14:textId="6D72A0F4" w:rsidR="00216A13" w:rsidRPr="00A67212" w:rsidRDefault="002E5EA1" w:rsidP="00C54BDD">
      <w:pPr>
        <w:jc w:val="both"/>
        <w:rPr>
          <w:rFonts w:ascii="Times New Roman" w:hAnsi="Times New Roman" w:cs="Times New Roman"/>
          <w:b/>
          <w:bCs/>
          <w:sz w:val="28"/>
          <w:szCs w:val="28"/>
        </w:rPr>
      </w:pPr>
      <w:r w:rsidRPr="00054A9F">
        <w:rPr>
          <w:rFonts w:ascii="Times New Roman" w:hAnsi="Times New Roman" w:cs="Times New Roman"/>
          <w:b/>
          <w:bCs/>
          <w:sz w:val="28"/>
          <w:szCs w:val="28"/>
        </w:rPr>
        <w:t>Оперативна цел 8 „Превенция употребата на наркотични и нови психоактивни вещества и гарантиране правото на закрилата на децата и младежите, употребяващи и/или злоупотребяващи с наркотични вещества“ от Плана за действие за изпълнение на Националната програма за превенция на насилието и злоупотребата с деца (</w:t>
      </w:r>
      <w:r w:rsidRPr="00A67212">
        <w:rPr>
          <w:rFonts w:ascii="Times New Roman" w:hAnsi="Times New Roman" w:cs="Times New Roman"/>
          <w:b/>
          <w:bCs/>
          <w:sz w:val="28"/>
          <w:szCs w:val="28"/>
        </w:rPr>
        <w:t>202</w:t>
      </w:r>
      <w:r w:rsidR="005A07F6" w:rsidRPr="00A67212">
        <w:rPr>
          <w:rFonts w:ascii="Times New Roman" w:hAnsi="Times New Roman" w:cs="Times New Roman"/>
          <w:b/>
          <w:bCs/>
          <w:sz w:val="28"/>
          <w:szCs w:val="28"/>
        </w:rPr>
        <w:t>4</w:t>
      </w:r>
      <w:r w:rsidRPr="00A67212">
        <w:rPr>
          <w:rFonts w:ascii="Times New Roman" w:hAnsi="Times New Roman" w:cs="Times New Roman"/>
          <w:b/>
          <w:bCs/>
          <w:sz w:val="28"/>
          <w:szCs w:val="28"/>
        </w:rPr>
        <w:t xml:space="preserve"> </w:t>
      </w:r>
      <w:r w:rsidR="005A07F6" w:rsidRPr="00A67212">
        <w:rPr>
          <w:rFonts w:ascii="Times New Roman" w:hAnsi="Times New Roman" w:cs="Times New Roman"/>
          <w:b/>
          <w:bCs/>
          <w:sz w:val="28"/>
          <w:szCs w:val="28"/>
        </w:rPr>
        <w:t>–</w:t>
      </w:r>
      <w:r w:rsidRPr="00A67212">
        <w:rPr>
          <w:rFonts w:ascii="Times New Roman" w:hAnsi="Times New Roman" w:cs="Times New Roman"/>
          <w:b/>
          <w:bCs/>
          <w:sz w:val="28"/>
          <w:szCs w:val="28"/>
        </w:rPr>
        <w:t xml:space="preserve"> 202</w:t>
      </w:r>
      <w:r w:rsidR="005A07F6" w:rsidRPr="00A67212">
        <w:rPr>
          <w:rFonts w:ascii="Times New Roman" w:hAnsi="Times New Roman" w:cs="Times New Roman"/>
          <w:b/>
          <w:bCs/>
          <w:sz w:val="28"/>
          <w:szCs w:val="28"/>
        </w:rPr>
        <w:t xml:space="preserve">5 </w:t>
      </w:r>
      <w:r w:rsidRPr="00A67212">
        <w:rPr>
          <w:rFonts w:ascii="Times New Roman" w:hAnsi="Times New Roman" w:cs="Times New Roman"/>
          <w:b/>
          <w:bCs/>
          <w:sz w:val="28"/>
          <w:szCs w:val="28"/>
        </w:rPr>
        <w:t>г.).</w:t>
      </w:r>
    </w:p>
    <w:sectPr w:rsidR="00216A13" w:rsidRPr="00A67212" w:rsidSect="008E67CE">
      <w:pgSz w:w="11906" w:h="16838"/>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A7811"/>
    <w:multiLevelType w:val="hybridMultilevel"/>
    <w:tmpl w:val="2D6E407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27CE55AF"/>
    <w:multiLevelType w:val="hybridMultilevel"/>
    <w:tmpl w:val="AE5205BC"/>
    <w:lvl w:ilvl="0" w:tplc="04020003">
      <w:start w:val="1"/>
      <w:numFmt w:val="bullet"/>
      <w:lvlText w:val="o"/>
      <w:lvlJc w:val="left"/>
      <w:pPr>
        <w:ind w:left="1485" w:hanging="360"/>
      </w:pPr>
      <w:rPr>
        <w:rFonts w:ascii="Courier New" w:hAnsi="Courier New" w:cs="Courier New" w:hint="default"/>
      </w:rPr>
    </w:lvl>
    <w:lvl w:ilvl="1" w:tplc="04020003" w:tentative="1">
      <w:start w:val="1"/>
      <w:numFmt w:val="bullet"/>
      <w:lvlText w:val="o"/>
      <w:lvlJc w:val="left"/>
      <w:pPr>
        <w:ind w:left="2205" w:hanging="360"/>
      </w:pPr>
      <w:rPr>
        <w:rFonts w:ascii="Courier New" w:hAnsi="Courier New" w:cs="Courier New" w:hint="default"/>
      </w:rPr>
    </w:lvl>
    <w:lvl w:ilvl="2" w:tplc="04020005" w:tentative="1">
      <w:start w:val="1"/>
      <w:numFmt w:val="bullet"/>
      <w:lvlText w:val=""/>
      <w:lvlJc w:val="left"/>
      <w:pPr>
        <w:ind w:left="2925" w:hanging="360"/>
      </w:pPr>
      <w:rPr>
        <w:rFonts w:ascii="Wingdings" w:hAnsi="Wingdings" w:hint="default"/>
      </w:rPr>
    </w:lvl>
    <w:lvl w:ilvl="3" w:tplc="04020001" w:tentative="1">
      <w:start w:val="1"/>
      <w:numFmt w:val="bullet"/>
      <w:lvlText w:val=""/>
      <w:lvlJc w:val="left"/>
      <w:pPr>
        <w:ind w:left="3645" w:hanging="360"/>
      </w:pPr>
      <w:rPr>
        <w:rFonts w:ascii="Symbol" w:hAnsi="Symbol" w:hint="default"/>
      </w:rPr>
    </w:lvl>
    <w:lvl w:ilvl="4" w:tplc="04020003" w:tentative="1">
      <w:start w:val="1"/>
      <w:numFmt w:val="bullet"/>
      <w:lvlText w:val="o"/>
      <w:lvlJc w:val="left"/>
      <w:pPr>
        <w:ind w:left="4365" w:hanging="360"/>
      </w:pPr>
      <w:rPr>
        <w:rFonts w:ascii="Courier New" w:hAnsi="Courier New" w:cs="Courier New" w:hint="default"/>
      </w:rPr>
    </w:lvl>
    <w:lvl w:ilvl="5" w:tplc="04020005" w:tentative="1">
      <w:start w:val="1"/>
      <w:numFmt w:val="bullet"/>
      <w:lvlText w:val=""/>
      <w:lvlJc w:val="left"/>
      <w:pPr>
        <w:ind w:left="5085" w:hanging="360"/>
      </w:pPr>
      <w:rPr>
        <w:rFonts w:ascii="Wingdings" w:hAnsi="Wingdings" w:hint="default"/>
      </w:rPr>
    </w:lvl>
    <w:lvl w:ilvl="6" w:tplc="04020001" w:tentative="1">
      <w:start w:val="1"/>
      <w:numFmt w:val="bullet"/>
      <w:lvlText w:val=""/>
      <w:lvlJc w:val="left"/>
      <w:pPr>
        <w:ind w:left="5805" w:hanging="360"/>
      </w:pPr>
      <w:rPr>
        <w:rFonts w:ascii="Symbol" w:hAnsi="Symbol" w:hint="default"/>
      </w:rPr>
    </w:lvl>
    <w:lvl w:ilvl="7" w:tplc="04020003" w:tentative="1">
      <w:start w:val="1"/>
      <w:numFmt w:val="bullet"/>
      <w:lvlText w:val="o"/>
      <w:lvlJc w:val="left"/>
      <w:pPr>
        <w:ind w:left="6525" w:hanging="360"/>
      </w:pPr>
      <w:rPr>
        <w:rFonts w:ascii="Courier New" w:hAnsi="Courier New" w:cs="Courier New" w:hint="default"/>
      </w:rPr>
    </w:lvl>
    <w:lvl w:ilvl="8" w:tplc="04020005" w:tentative="1">
      <w:start w:val="1"/>
      <w:numFmt w:val="bullet"/>
      <w:lvlText w:val=""/>
      <w:lvlJc w:val="left"/>
      <w:pPr>
        <w:ind w:left="7245" w:hanging="360"/>
      </w:pPr>
      <w:rPr>
        <w:rFonts w:ascii="Wingdings" w:hAnsi="Wingdings" w:hint="default"/>
      </w:rPr>
    </w:lvl>
  </w:abstractNum>
  <w:abstractNum w:abstractNumId="2" w15:restartNumberingAfterBreak="0">
    <w:nsid w:val="2C75348D"/>
    <w:multiLevelType w:val="hybridMultilevel"/>
    <w:tmpl w:val="6952C90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5E24DE"/>
    <w:multiLevelType w:val="hybridMultilevel"/>
    <w:tmpl w:val="ECD6843A"/>
    <w:lvl w:ilvl="0" w:tplc="A1A2705C">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32EB3007"/>
    <w:multiLevelType w:val="hybridMultilevel"/>
    <w:tmpl w:val="7040B8CE"/>
    <w:lvl w:ilvl="0" w:tplc="04020003">
      <w:start w:val="1"/>
      <w:numFmt w:val="bullet"/>
      <w:lvlText w:val="o"/>
      <w:lvlJc w:val="left"/>
      <w:pPr>
        <w:ind w:left="1485" w:hanging="360"/>
      </w:pPr>
      <w:rPr>
        <w:rFonts w:ascii="Courier New" w:hAnsi="Courier New" w:cs="Courier New" w:hint="default"/>
      </w:rPr>
    </w:lvl>
    <w:lvl w:ilvl="1" w:tplc="04020003">
      <w:start w:val="1"/>
      <w:numFmt w:val="bullet"/>
      <w:lvlText w:val="o"/>
      <w:lvlJc w:val="left"/>
      <w:pPr>
        <w:ind w:left="2205" w:hanging="360"/>
      </w:pPr>
      <w:rPr>
        <w:rFonts w:ascii="Courier New" w:hAnsi="Courier New" w:cs="Courier New" w:hint="default"/>
      </w:rPr>
    </w:lvl>
    <w:lvl w:ilvl="2" w:tplc="04020005" w:tentative="1">
      <w:start w:val="1"/>
      <w:numFmt w:val="bullet"/>
      <w:lvlText w:val=""/>
      <w:lvlJc w:val="left"/>
      <w:pPr>
        <w:ind w:left="2925" w:hanging="360"/>
      </w:pPr>
      <w:rPr>
        <w:rFonts w:ascii="Wingdings" w:hAnsi="Wingdings" w:hint="default"/>
      </w:rPr>
    </w:lvl>
    <w:lvl w:ilvl="3" w:tplc="04020001" w:tentative="1">
      <w:start w:val="1"/>
      <w:numFmt w:val="bullet"/>
      <w:lvlText w:val=""/>
      <w:lvlJc w:val="left"/>
      <w:pPr>
        <w:ind w:left="3645" w:hanging="360"/>
      </w:pPr>
      <w:rPr>
        <w:rFonts w:ascii="Symbol" w:hAnsi="Symbol" w:hint="default"/>
      </w:rPr>
    </w:lvl>
    <w:lvl w:ilvl="4" w:tplc="04020003" w:tentative="1">
      <w:start w:val="1"/>
      <w:numFmt w:val="bullet"/>
      <w:lvlText w:val="o"/>
      <w:lvlJc w:val="left"/>
      <w:pPr>
        <w:ind w:left="4365" w:hanging="360"/>
      </w:pPr>
      <w:rPr>
        <w:rFonts w:ascii="Courier New" w:hAnsi="Courier New" w:cs="Courier New" w:hint="default"/>
      </w:rPr>
    </w:lvl>
    <w:lvl w:ilvl="5" w:tplc="04020005" w:tentative="1">
      <w:start w:val="1"/>
      <w:numFmt w:val="bullet"/>
      <w:lvlText w:val=""/>
      <w:lvlJc w:val="left"/>
      <w:pPr>
        <w:ind w:left="5085" w:hanging="360"/>
      </w:pPr>
      <w:rPr>
        <w:rFonts w:ascii="Wingdings" w:hAnsi="Wingdings" w:hint="default"/>
      </w:rPr>
    </w:lvl>
    <w:lvl w:ilvl="6" w:tplc="04020001" w:tentative="1">
      <w:start w:val="1"/>
      <w:numFmt w:val="bullet"/>
      <w:lvlText w:val=""/>
      <w:lvlJc w:val="left"/>
      <w:pPr>
        <w:ind w:left="5805" w:hanging="360"/>
      </w:pPr>
      <w:rPr>
        <w:rFonts w:ascii="Symbol" w:hAnsi="Symbol" w:hint="default"/>
      </w:rPr>
    </w:lvl>
    <w:lvl w:ilvl="7" w:tplc="04020003" w:tentative="1">
      <w:start w:val="1"/>
      <w:numFmt w:val="bullet"/>
      <w:lvlText w:val="o"/>
      <w:lvlJc w:val="left"/>
      <w:pPr>
        <w:ind w:left="6525" w:hanging="360"/>
      </w:pPr>
      <w:rPr>
        <w:rFonts w:ascii="Courier New" w:hAnsi="Courier New" w:cs="Courier New" w:hint="default"/>
      </w:rPr>
    </w:lvl>
    <w:lvl w:ilvl="8" w:tplc="04020005" w:tentative="1">
      <w:start w:val="1"/>
      <w:numFmt w:val="bullet"/>
      <w:lvlText w:val=""/>
      <w:lvlJc w:val="left"/>
      <w:pPr>
        <w:ind w:left="7245" w:hanging="360"/>
      </w:pPr>
      <w:rPr>
        <w:rFonts w:ascii="Wingdings" w:hAnsi="Wingdings" w:hint="default"/>
      </w:rPr>
    </w:lvl>
  </w:abstractNum>
  <w:abstractNum w:abstractNumId="5" w15:restartNumberingAfterBreak="0">
    <w:nsid w:val="4BA84370"/>
    <w:multiLevelType w:val="hybridMultilevel"/>
    <w:tmpl w:val="44827EB6"/>
    <w:lvl w:ilvl="0" w:tplc="76CCF44C">
      <w:start w:val="1"/>
      <w:numFmt w:val="upperRoman"/>
      <w:lvlText w:val="%1."/>
      <w:lvlJc w:val="left"/>
      <w:pPr>
        <w:ind w:left="1485" w:hanging="720"/>
      </w:pPr>
      <w:rPr>
        <w:rFonts w:hint="default"/>
        <w:b/>
      </w:rPr>
    </w:lvl>
    <w:lvl w:ilvl="1" w:tplc="6CA21AC2">
      <w:start w:val="1"/>
      <w:numFmt w:val="decimal"/>
      <w:lvlText w:val="%2."/>
      <w:lvlJc w:val="left"/>
      <w:pPr>
        <w:ind w:left="1845" w:hanging="360"/>
      </w:pPr>
      <w:rPr>
        <w:rFonts w:hint="default"/>
      </w:rPr>
    </w:lvl>
    <w:lvl w:ilvl="2" w:tplc="0402001B" w:tentative="1">
      <w:start w:val="1"/>
      <w:numFmt w:val="lowerRoman"/>
      <w:lvlText w:val="%3."/>
      <w:lvlJc w:val="right"/>
      <w:pPr>
        <w:ind w:left="2565" w:hanging="180"/>
      </w:pPr>
    </w:lvl>
    <w:lvl w:ilvl="3" w:tplc="0402000F" w:tentative="1">
      <w:start w:val="1"/>
      <w:numFmt w:val="decimal"/>
      <w:lvlText w:val="%4."/>
      <w:lvlJc w:val="left"/>
      <w:pPr>
        <w:ind w:left="3285" w:hanging="360"/>
      </w:pPr>
    </w:lvl>
    <w:lvl w:ilvl="4" w:tplc="04020019" w:tentative="1">
      <w:start w:val="1"/>
      <w:numFmt w:val="lowerLetter"/>
      <w:lvlText w:val="%5."/>
      <w:lvlJc w:val="left"/>
      <w:pPr>
        <w:ind w:left="4005" w:hanging="360"/>
      </w:pPr>
    </w:lvl>
    <w:lvl w:ilvl="5" w:tplc="0402001B" w:tentative="1">
      <w:start w:val="1"/>
      <w:numFmt w:val="lowerRoman"/>
      <w:lvlText w:val="%6."/>
      <w:lvlJc w:val="right"/>
      <w:pPr>
        <w:ind w:left="4725" w:hanging="180"/>
      </w:pPr>
    </w:lvl>
    <w:lvl w:ilvl="6" w:tplc="0402000F" w:tentative="1">
      <w:start w:val="1"/>
      <w:numFmt w:val="decimal"/>
      <w:lvlText w:val="%7."/>
      <w:lvlJc w:val="left"/>
      <w:pPr>
        <w:ind w:left="5445" w:hanging="360"/>
      </w:pPr>
    </w:lvl>
    <w:lvl w:ilvl="7" w:tplc="04020019" w:tentative="1">
      <w:start w:val="1"/>
      <w:numFmt w:val="lowerLetter"/>
      <w:lvlText w:val="%8."/>
      <w:lvlJc w:val="left"/>
      <w:pPr>
        <w:ind w:left="6165" w:hanging="360"/>
      </w:pPr>
    </w:lvl>
    <w:lvl w:ilvl="8" w:tplc="0402001B" w:tentative="1">
      <w:start w:val="1"/>
      <w:numFmt w:val="lowerRoman"/>
      <w:lvlText w:val="%9."/>
      <w:lvlJc w:val="right"/>
      <w:pPr>
        <w:ind w:left="6885" w:hanging="180"/>
      </w:pPr>
    </w:lvl>
  </w:abstractNum>
  <w:abstractNum w:abstractNumId="6" w15:restartNumberingAfterBreak="0">
    <w:nsid w:val="7B6D54E5"/>
    <w:multiLevelType w:val="hybridMultilevel"/>
    <w:tmpl w:val="3B64FBD6"/>
    <w:lvl w:ilvl="0" w:tplc="E0C23494">
      <w:start w:val="1"/>
      <w:numFmt w:val="decimal"/>
      <w:lvlText w:val="%1."/>
      <w:lvlJc w:val="left"/>
      <w:pPr>
        <w:ind w:left="1125" w:hanging="360"/>
      </w:pPr>
      <w:rPr>
        <w:rFonts w:ascii="Times New Roman" w:eastAsiaTheme="minorHAnsi" w:hAnsi="Times New Roman" w:cs="Times New Roman" w:hint="default"/>
      </w:rPr>
    </w:lvl>
    <w:lvl w:ilvl="1" w:tplc="04020003" w:tentative="1">
      <w:start w:val="1"/>
      <w:numFmt w:val="bullet"/>
      <w:lvlText w:val="o"/>
      <w:lvlJc w:val="left"/>
      <w:pPr>
        <w:ind w:left="1845" w:hanging="360"/>
      </w:pPr>
      <w:rPr>
        <w:rFonts w:ascii="Courier New" w:hAnsi="Courier New" w:cs="Courier New" w:hint="default"/>
      </w:rPr>
    </w:lvl>
    <w:lvl w:ilvl="2" w:tplc="04020005" w:tentative="1">
      <w:start w:val="1"/>
      <w:numFmt w:val="bullet"/>
      <w:lvlText w:val=""/>
      <w:lvlJc w:val="left"/>
      <w:pPr>
        <w:ind w:left="2565" w:hanging="360"/>
      </w:pPr>
      <w:rPr>
        <w:rFonts w:ascii="Wingdings" w:hAnsi="Wingdings" w:hint="default"/>
      </w:rPr>
    </w:lvl>
    <w:lvl w:ilvl="3" w:tplc="04020001" w:tentative="1">
      <w:start w:val="1"/>
      <w:numFmt w:val="bullet"/>
      <w:lvlText w:val=""/>
      <w:lvlJc w:val="left"/>
      <w:pPr>
        <w:ind w:left="3285" w:hanging="360"/>
      </w:pPr>
      <w:rPr>
        <w:rFonts w:ascii="Symbol" w:hAnsi="Symbol" w:hint="default"/>
      </w:rPr>
    </w:lvl>
    <w:lvl w:ilvl="4" w:tplc="04020003" w:tentative="1">
      <w:start w:val="1"/>
      <w:numFmt w:val="bullet"/>
      <w:lvlText w:val="o"/>
      <w:lvlJc w:val="left"/>
      <w:pPr>
        <w:ind w:left="4005" w:hanging="360"/>
      </w:pPr>
      <w:rPr>
        <w:rFonts w:ascii="Courier New" w:hAnsi="Courier New" w:cs="Courier New" w:hint="default"/>
      </w:rPr>
    </w:lvl>
    <w:lvl w:ilvl="5" w:tplc="04020005" w:tentative="1">
      <w:start w:val="1"/>
      <w:numFmt w:val="bullet"/>
      <w:lvlText w:val=""/>
      <w:lvlJc w:val="left"/>
      <w:pPr>
        <w:ind w:left="4725" w:hanging="360"/>
      </w:pPr>
      <w:rPr>
        <w:rFonts w:ascii="Wingdings" w:hAnsi="Wingdings" w:hint="default"/>
      </w:rPr>
    </w:lvl>
    <w:lvl w:ilvl="6" w:tplc="04020001" w:tentative="1">
      <w:start w:val="1"/>
      <w:numFmt w:val="bullet"/>
      <w:lvlText w:val=""/>
      <w:lvlJc w:val="left"/>
      <w:pPr>
        <w:ind w:left="5445" w:hanging="360"/>
      </w:pPr>
      <w:rPr>
        <w:rFonts w:ascii="Symbol" w:hAnsi="Symbol" w:hint="default"/>
      </w:rPr>
    </w:lvl>
    <w:lvl w:ilvl="7" w:tplc="04020003" w:tentative="1">
      <w:start w:val="1"/>
      <w:numFmt w:val="bullet"/>
      <w:lvlText w:val="o"/>
      <w:lvlJc w:val="left"/>
      <w:pPr>
        <w:ind w:left="6165" w:hanging="360"/>
      </w:pPr>
      <w:rPr>
        <w:rFonts w:ascii="Courier New" w:hAnsi="Courier New" w:cs="Courier New" w:hint="default"/>
      </w:rPr>
    </w:lvl>
    <w:lvl w:ilvl="8" w:tplc="04020005" w:tentative="1">
      <w:start w:val="1"/>
      <w:numFmt w:val="bullet"/>
      <w:lvlText w:val=""/>
      <w:lvlJc w:val="left"/>
      <w:pPr>
        <w:ind w:left="6885" w:hanging="360"/>
      </w:pPr>
      <w:rPr>
        <w:rFonts w:ascii="Wingdings" w:hAnsi="Wingdings" w:hint="default"/>
      </w:rPr>
    </w:lvl>
  </w:abstractNum>
  <w:num w:numId="1">
    <w:abstractNumId w:val="3"/>
  </w:num>
  <w:num w:numId="2">
    <w:abstractNumId w:val="0"/>
  </w:num>
  <w:num w:numId="3">
    <w:abstractNumId w:val="6"/>
  </w:num>
  <w:num w:numId="4">
    <w:abstractNumId w:val="5"/>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177"/>
    <w:rsid w:val="00050E08"/>
    <w:rsid w:val="00054A9F"/>
    <w:rsid w:val="0005501A"/>
    <w:rsid w:val="0006225D"/>
    <w:rsid w:val="00093E60"/>
    <w:rsid w:val="000B166C"/>
    <w:rsid w:val="001001FD"/>
    <w:rsid w:val="00110A4A"/>
    <w:rsid w:val="0011250E"/>
    <w:rsid w:val="00175DF2"/>
    <w:rsid w:val="001A6C64"/>
    <w:rsid w:val="001B5A0F"/>
    <w:rsid w:val="001D603E"/>
    <w:rsid w:val="001E4163"/>
    <w:rsid w:val="00216A13"/>
    <w:rsid w:val="00234BD1"/>
    <w:rsid w:val="00254CB0"/>
    <w:rsid w:val="0028018C"/>
    <w:rsid w:val="002B55BD"/>
    <w:rsid w:val="002B637F"/>
    <w:rsid w:val="002E4698"/>
    <w:rsid w:val="002E5EA1"/>
    <w:rsid w:val="002F52FC"/>
    <w:rsid w:val="00302CA0"/>
    <w:rsid w:val="003737D1"/>
    <w:rsid w:val="00375A0B"/>
    <w:rsid w:val="003A1EDE"/>
    <w:rsid w:val="003A598D"/>
    <w:rsid w:val="003C5668"/>
    <w:rsid w:val="00413A67"/>
    <w:rsid w:val="00427E44"/>
    <w:rsid w:val="00445575"/>
    <w:rsid w:val="004456DA"/>
    <w:rsid w:val="0045341E"/>
    <w:rsid w:val="004A72B6"/>
    <w:rsid w:val="004B1621"/>
    <w:rsid w:val="004C63BA"/>
    <w:rsid w:val="004D72E6"/>
    <w:rsid w:val="00517F42"/>
    <w:rsid w:val="00573B2E"/>
    <w:rsid w:val="00574360"/>
    <w:rsid w:val="005A07F6"/>
    <w:rsid w:val="005E25D3"/>
    <w:rsid w:val="00610B11"/>
    <w:rsid w:val="00616F4E"/>
    <w:rsid w:val="0064057A"/>
    <w:rsid w:val="0068220B"/>
    <w:rsid w:val="006C02C5"/>
    <w:rsid w:val="006C33C2"/>
    <w:rsid w:val="0074720F"/>
    <w:rsid w:val="00795293"/>
    <w:rsid w:val="007B4CD1"/>
    <w:rsid w:val="007F5338"/>
    <w:rsid w:val="00804C94"/>
    <w:rsid w:val="00844CDE"/>
    <w:rsid w:val="00866EC0"/>
    <w:rsid w:val="008D04F0"/>
    <w:rsid w:val="008E67CE"/>
    <w:rsid w:val="00907094"/>
    <w:rsid w:val="00980CFC"/>
    <w:rsid w:val="00A124B4"/>
    <w:rsid w:val="00A659FD"/>
    <w:rsid w:val="00A67212"/>
    <w:rsid w:val="00A960AE"/>
    <w:rsid w:val="00AA5751"/>
    <w:rsid w:val="00AE0E55"/>
    <w:rsid w:val="00B1084D"/>
    <w:rsid w:val="00B152C6"/>
    <w:rsid w:val="00BA10A6"/>
    <w:rsid w:val="00BB7B89"/>
    <w:rsid w:val="00C03FCD"/>
    <w:rsid w:val="00C54BDD"/>
    <w:rsid w:val="00CA5BA8"/>
    <w:rsid w:val="00CB0398"/>
    <w:rsid w:val="00CE3E26"/>
    <w:rsid w:val="00D15935"/>
    <w:rsid w:val="00D259E9"/>
    <w:rsid w:val="00D6188C"/>
    <w:rsid w:val="00DE26E6"/>
    <w:rsid w:val="00E10F4C"/>
    <w:rsid w:val="00F1783C"/>
    <w:rsid w:val="00F23177"/>
    <w:rsid w:val="00F460A0"/>
    <w:rsid w:val="00F74F64"/>
    <w:rsid w:val="00FA139F"/>
    <w:rsid w:val="00FF65A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A2CB4"/>
  <w15:chartTrackingRefBased/>
  <w15:docId w15:val="{2CAF4FB8-59A9-4165-A3B0-B989280BC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3177"/>
  </w:style>
  <w:style w:type="paragraph" w:styleId="Heading1">
    <w:name w:val="heading 1"/>
    <w:basedOn w:val="Normal"/>
    <w:next w:val="Normal"/>
    <w:link w:val="Heading1Char"/>
    <w:qFormat/>
    <w:rsid w:val="00F231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31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31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31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31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31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31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31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31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31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31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31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31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31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31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31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31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3177"/>
    <w:rPr>
      <w:rFonts w:eastAsiaTheme="majorEastAsia" w:cstheme="majorBidi"/>
      <w:color w:val="272727" w:themeColor="text1" w:themeTint="D8"/>
    </w:rPr>
  </w:style>
  <w:style w:type="paragraph" w:styleId="Title">
    <w:name w:val="Title"/>
    <w:basedOn w:val="Normal"/>
    <w:next w:val="Normal"/>
    <w:link w:val="TitleChar"/>
    <w:uiPriority w:val="10"/>
    <w:qFormat/>
    <w:rsid w:val="00F231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31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31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31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3177"/>
    <w:pPr>
      <w:spacing w:before="160"/>
      <w:jc w:val="center"/>
    </w:pPr>
    <w:rPr>
      <w:i/>
      <w:iCs/>
      <w:color w:val="404040" w:themeColor="text1" w:themeTint="BF"/>
    </w:rPr>
  </w:style>
  <w:style w:type="character" w:customStyle="1" w:styleId="QuoteChar">
    <w:name w:val="Quote Char"/>
    <w:basedOn w:val="DefaultParagraphFont"/>
    <w:link w:val="Quote"/>
    <w:uiPriority w:val="29"/>
    <w:rsid w:val="00F23177"/>
    <w:rPr>
      <w:i/>
      <w:iCs/>
      <w:color w:val="404040" w:themeColor="text1" w:themeTint="BF"/>
    </w:rPr>
  </w:style>
  <w:style w:type="paragraph" w:styleId="ListParagraph">
    <w:name w:val="List Paragraph"/>
    <w:basedOn w:val="Normal"/>
    <w:uiPriority w:val="34"/>
    <w:qFormat/>
    <w:rsid w:val="00F23177"/>
    <w:pPr>
      <w:ind w:left="720"/>
      <w:contextualSpacing/>
    </w:pPr>
  </w:style>
  <w:style w:type="character" w:styleId="IntenseEmphasis">
    <w:name w:val="Intense Emphasis"/>
    <w:basedOn w:val="DefaultParagraphFont"/>
    <w:uiPriority w:val="21"/>
    <w:qFormat/>
    <w:rsid w:val="00F23177"/>
    <w:rPr>
      <w:i/>
      <w:iCs/>
      <w:color w:val="0F4761" w:themeColor="accent1" w:themeShade="BF"/>
    </w:rPr>
  </w:style>
  <w:style w:type="paragraph" w:styleId="IntenseQuote">
    <w:name w:val="Intense Quote"/>
    <w:basedOn w:val="Normal"/>
    <w:next w:val="Normal"/>
    <w:link w:val="IntenseQuoteChar"/>
    <w:uiPriority w:val="30"/>
    <w:qFormat/>
    <w:rsid w:val="00F231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3177"/>
    <w:rPr>
      <w:i/>
      <w:iCs/>
      <w:color w:val="0F4761" w:themeColor="accent1" w:themeShade="BF"/>
    </w:rPr>
  </w:style>
  <w:style w:type="character" w:styleId="IntenseReference">
    <w:name w:val="Intense Reference"/>
    <w:basedOn w:val="DefaultParagraphFont"/>
    <w:uiPriority w:val="32"/>
    <w:qFormat/>
    <w:rsid w:val="00F23177"/>
    <w:rPr>
      <w:b/>
      <w:bCs/>
      <w:smallCaps/>
      <w:color w:val="0F4761" w:themeColor="accent1" w:themeShade="BF"/>
      <w:spacing w:val="5"/>
    </w:rPr>
  </w:style>
  <w:style w:type="paragraph" w:styleId="NoSpacing">
    <w:name w:val="No Spacing"/>
    <w:uiPriority w:val="1"/>
    <w:qFormat/>
    <w:rsid w:val="00F23177"/>
    <w:pPr>
      <w:spacing w:after="0" w:line="240" w:lineRule="auto"/>
    </w:pPr>
    <w:rPr>
      <w:rFonts w:ascii="Calibri" w:eastAsia="Calibri" w:hAnsi="Calibri" w:cs="Times New Roman"/>
      <w:kern w:val="0"/>
      <w:sz w:val="22"/>
      <w:szCs w:val="22"/>
      <w:lang w:val="en-US"/>
      <w14:ligatures w14:val="none"/>
    </w:rPr>
  </w:style>
  <w:style w:type="paragraph" w:styleId="BalloonText">
    <w:name w:val="Balloon Text"/>
    <w:basedOn w:val="Normal"/>
    <w:link w:val="BalloonTextChar"/>
    <w:uiPriority w:val="99"/>
    <w:semiHidden/>
    <w:unhideWhenUsed/>
    <w:rsid w:val="002F52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2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302851">
      <w:bodyDiv w:val="1"/>
      <w:marLeft w:val="0"/>
      <w:marRight w:val="0"/>
      <w:marTop w:val="0"/>
      <w:marBottom w:val="0"/>
      <w:divBdr>
        <w:top w:val="none" w:sz="0" w:space="0" w:color="auto"/>
        <w:left w:val="none" w:sz="0" w:space="0" w:color="auto"/>
        <w:bottom w:val="none" w:sz="0" w:space="0" w:color="auto"/>
        <w:right w:val="none" w:sz="0" w:space="0" w:color="auto"/>
      </w:divBdr>
      <w:divsChild>
        <w:div w:id="1548368734">
          <w:marLeft w:val="0"/>
          <w:marRight w:val="0"/>
          <w:marTop w:val="0"/>
          <w:marBottom w:val="0"/>
          <w:divBdr>
            <w:top w:val="none" w:sz="0" w:space="0" w:color="auto"/>
            <w:left w:val="none" w:sz="0" w:space="0" w:color="auto"/>
            <w:bottom w:val="none" w:sz="0" w:space="0" w:color="auto"/>
            <w:right w:val="none" w:sz="0" w:space="0" w:color="auto"/>
          </w:divBdr>
        </w:div>
      </w:divsChild>
    </w:div>
    <w:div w:id="555094226">
      <w:bodyDiv w:val="1"/>
      <w:marLeft w:val="0"/>
      <w:marRight w:val="0"/>
      <w:marTop w:val="0"/>
      <w:marBottom w:val="0"/>
      <w:divBdr>
        <w:top w:val="none" w:sz="0" w:space="0" w:color="auto"/>
        <w:left w:val="none" w:sz="0" w:space="0" w:color="auto"/>
        <w:bottom w:val="none" w:sz="0" w:space="0" w:color="auto"/>
        <w:right w:val="none" w:sz="0" w:space="0" w:color="auto"/>
      </w:divBdr>
      <w:divsChild>
        <w:div w:id="1328632802">
          <w:marLeft w:val="0"/>
          <w:marRight w:val="0"/>
          <w:marTop w:val="0"/>
          <w:marBottom w:val="0"/>
          <w:divBdr>
            <w:top w:val="none" w:sz="0" w:space="0" w:color="auto"/>
            <w:left w:val="none" w:sz="0" w:space="0" w:color="auto"/>
            <w:bottom w:val="none" w:sz="0" w:space="0" w:color="auto"/>
            <w:right w:val="none" w:sz="0" w:space="0" w:color="auto"/>
          </w:divBdr>
        </w:div>
        <w:div w:id="472210840">
          <w:marLeft w:val="0"/>
          <w:marRight w:val="0"/>
          <w:marTop w:val="0"/>
          <w:marBottom w:val="0"/>
          <w:divBdr>
            <w:top w:val="none" w:sz="0" w:space="0" w:color="auto"/>
            <w:left w:val="none" w:sz="0" w:space="0" w:color="auto"/>
            <w:bottom w:val="none" w:sz="0" w:space="0" w:color="auto"/>
            <w:right w:val="none" w:sz="0" w:space="0" w:color="auto"/>
          </w:divBdr>
        </w:div>
      </w:divsChild>
    </w:div>
    <w:div w:id="617682384">
      <w:bodyDiv w:val="1"/>
      <w:marLeft w:val="0"/>
      <w:marRight w:val="0"/>
      <w:marTop w:val="0"/>
      <w:marBottom w:val="0"/>
      <w:divBdr>
        <w:top w:val="none" w:sz="0" w:space="0" w:color="auto"/>
        <w:left w:val="none" w:sz="0" w:space="0" w:color="auto"/>
        <w:bottom w:val="none" w:sz="0" w:space="0" w:color="auto"/>
        <w:right w:val="none" w:sz="0" w:space="0" w:color="auto"/>
      </w:divBdr>
      <w:divsChild>
        <w:div w:id="1711879724">
          <w:marLeft w:val="0"/>
          <w:marRight w:val="0"/>
          <w:marTop w:val="0"/>
          <w:marBottom w:val="0"/>
          <w:divBdr>
            <w:top w:val="none" w:sz="0" w:space="0" w:color="auto"/>
            <w:left w:val="none" w:sz="0" w:space="0" w:color="auto"/>
            <w:bottom w:val="none" w:sz="0" w:space="0" w:color="auto"/>
            <w:right w:val="none" w:sz="0" w:space="0" w:color="auto"/>
          </w:divBdr>
        </w:div>
        <w:div w:id="1628780629">
          <w:marLeft w:val="0"/>
          <w:marRight w:val="0"/>
          <w:marTop w:val="0"/>
          <w:marBottom w:val="0"/>
          <w:divBdr>
            <w:top w:val="none" w:sz="0" w:space="0" w:color="auto"/>
            <w:left w:val="none" w:sz="0" w:space="0" w:color="auto"/>
            <w:bottom w:val="none" w:sz="0" w:space="0" w:color="auto"/>
            <w:right w:val="none" w:sz="0" w:space="0" w:color="auto"/>
          </w:divBdr>
        </w:div>
      </w:divsChild>
    </w:div>
    <w:div w:id="963538700">
      <w:bodyDiv w:val="1"/>
      <w:marLeft w:val="0"/>
      <w:marRight w:val="0"/>
      <w:marTop w:val="0"/>
      <w:marBottom w:val="0"/>
      <w:divBdr>
        <w:top w:val="none" w:sz="0" w:space="0" w:color="auto"/>
        <w:left w:val="none" w:sz="0" w:space="0" w:color="auto"/>
        <w:bottom w:val="none" w:sz="0" w:space="0" w:color="auto"/>
        <w:right w:val="none" w:sz="0" w:space="0" w:color="auto"/>
      </w:divBdr>
    </w:div>
    <w:div w:id="1792750138">
      <w:bodyDiv w:val="1"/>
      <w:marLeft w:val="0"/>
      <w:marRight w:val="0"/>
      <w:marTop w:val="0"/>
      <w:marBottom w:val="0"/>
      <w:divBdr>
        <w:top w:val="none" w:sz="0" w:space="0" w:color="auto"/>
        <w:left w:val="none" w:sz="0" w:space="0" w:color="auto"/>
        <w:bottom w:val="none" w:sz="0" w:space="0" w:color="auto"/>
        <w:right w:val="none" w:sz="0" w:space="0" w:color="auto"/>
      </w:divBdr>
      <w:divsChild>
        <w:div w:id="1393625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196</TotalTime>
  <Pages>17</Pages>
  <Words>3464</Words>
  <Characters>19745</Characters>
  <Application>Microsoft Office Word</Application>
  <DocSecurity>0</DocSecurity>
  <Lines>164</Lines>
  <Paragraphs>46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 О. Венкова</dc:creator>
  <cp:keywords/>
  <dc:description/>
  <cp:lastModifiedBy>403536: ІІІ ОУ "А. Кънчев" - Варна</cp:lastModifiedBy>
  <cp:revision>81</cp:revision>
  <cp:lastPrinted>2024-09-19T09:49:00Z</cp:lastPrinted>
  <dcterms:created xsi:type="dcterms:W3CDTF">2024-09-17T07:41:00Z</dcterms:created>
  <dcterms:modified xsi:type="dcterms:W3CDTF">2025-10-06T08:51:00Z</dcterms:modified>
</cp:coreProperties>
</file>